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66" w:rsidRDefault="004D5A66" w:rsidP="004D5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35850BC" wp14:editId="3E1DFC96">
            <wp:extent cx="6286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A66" w:rsidRPr="0017766F" w:rsidRDefault="004D5A66" w:rsidP="004D5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D5A66" w:rsidRPr="0017766F" w:rsidRDefault="004D5A66" w:rsidP="004D5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КРЫМ</w:t>
      </w:r>
    </w:p>
    <w:p w:rsidR="004D5A66" w:rsidRPr="0017766F" w:rsidRDefault="004D5A66" w:rsidP="004D5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76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БАХЧИСАРАЙСКИЙ МУНИЦИПАЛЬНЫЙ РАЙОН</w:t>
      </w:r>
    </w:p>
    <w:p w:rsidR="004D5A66" w:rsidRPr="0017766F" w:rsidRDefault="004D5A66" w:rsidP="004D5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76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АДМИНИСТРАЦИЯ</w:t>
      </w:r>
    </w:p>
    <w:p w:rsidR="004D5A66" w:rsidRPr="0017766F" w:rsidRDefault="004D5A66" w:rsidP="004D5A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76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7766F">
        <w:rPr>
          <w:rFonts w:ascii="Times New Roman" w:eastAsia="Times New Roman" w:hAnsi="Times New Roman" w:cs="Times New Roman"/>
          <w:sz w:val="36"/>
          <w:szCs w:val="36"/>
          <w:lang w:eastAsia="ru-RU"/>
        </w:rPr>
        <w:t>КУЙБЫШЕВСКОГО</w:t>
      </w:r>
      <w:r w:rsidRPr="001776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СЕЛЬСКОГО ПОСЕЛЕНИЯ</w:t>
      </w:r>
    </w:p>
    <w:p w:rsidR="004D5A66" w:rsidRPr="0017766F" w:rsidRDefault="004D5A66" w:rsidP="004D5A6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D5A66" w:rsidRPr="0017766F" w:rsidRDefault="004D5A66" w:rsidP="004D5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76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ПОСТАНОВЛЕНИЕ</w:t>
      </w:r>
    </w:p>
    <w:p w:rsidR="009812BD" w:rsidRPr="005D32C7" w:rsidRDefault="004D5A66" w:rsidP="00187E32">
      <w:pPr>
        <w:pStyle w:val="a3"/>
        <w:rPr>
          <w:i/>
          <w:color w:val="252519"/>
          <w:sz w:val="28"/>
          <w:szCs w:val="28"/>
        </w:rPr>
      </w:pPr>
      <w:r w:rsidRPr="005D32C7">
        <w:rPr>
          <w:rStyle w:val="a4"/>
          <w:b w:val="0"/>
          <w:i/>
          <w:color w:val="252519"/>
          <w:sz w:val="28"/>
          <w:szCs w:val="28"/>
        </w:rPr>
        <w:t>о</w:t>
      </w:r>
      <w:r w:rsidR="009812BD" w:rsidRPr="005D32C7">
        <w:rPr>
          <w:rStyle w:val="a4"/>
          <w:b w:val="0"/>
          <w:i/>
          <w:color w:val="252519"/>
          <w:sz w:val="28"/>
          <w:szCs w:val="28"/>
        </w:rPr>
        <w:t xml:space="preserve">т </w:t>
      </w:r>
      <w:r w:rsidR="00187E32">
        <w:rPr>
          <w:rStyle w:val="a4"/>
          <w:b w:val="0"/>
          <w:i/>
          <w:color w:val="252519"/>
          <w:sz w:val="28"/>
          <w:szCs w:val="28"/>
        </w:rPr>
        <w:t>«30»12.</w:t>
      </w:r>
      <w:r w:rsidR="009812BD" w:rsidRPr="005D32C7">
        <w:rPr>
          <w:rStyle w:val="a4"/>
          <w:b w:val="0"/>
          <w:i/>
          <w:color w:val="252519"/>
          <w:sz w:val="28"/>
          <w:szCs w:val="28"/>
        </w:rPr>
        <w:t xml:space="preserve"> 201</w:t>
      </w:r>
      <w:r w:rsidR="00E32FEA" w:rsidRPr="005D32C7">
        <w:rPr>
          <w:rStyle w:val="a4"/>
          <w:b w:val="0"/>
          <w:i/>
          <w:color w:val="252519"/>
          <w:sz w:val="28"/>
          <w:szCs w:val="28"/>
        </w:rPr>
        <w:t xml:space="preserve">5г. </w:t>
      </w:r>
      <w:r w:rsidRPr="005D32C7">
        <w:rPr>
          <w:rStyle w:val="a4"/>
          <w:b w:val="0"/>
          <w:i/>
          <w:color w:val="252519"/>
          <w:sz w:val="28"/>
          <w:szCs w:val="28"/>
        </w:rPr>
        <w:t xml:space="preserve">           </w:t>
      </w:r>
      <w:r w:rsidR="00187E32">
        <w:rPr>
          <w:rStyle w:val="a4"/>
          <w:b w:val="0"/>
          <w:i/>
          <w:color w:val="252519"/>
          <w:sz w:val="28"/>
          <w:szCs w:val="28"/>
        </w:rPr>
        <w:t xml:space="preserve">            </w:t>
      </w:r>
      <w:proofErr w:type="spellStart"/>
      <w:r w:rsidR="00C87B17" w:rsidRPr="005D32C7">
        <w:rPr>
          <w:rStyle w:val="a4"/>
          <w:b w:val="0"/>
          <w:i/>
          <w:color w:val="252519"/>
          <w:sz w:val="28"/>
          <w:szCs w:val="28"/>
        </w:rPr>
        <w:t>пгт</w:t>
      </w:r>
      <w:proofErr w:type="spellEnd"/>
      <w:r w:rsidR="00C87B17" w:rsidRPr="005D32C7">
        <w:rPr>
          <w:rStyle w:val="a4"/>
          <w:b w:val="0"/>
          <w:i/>
          <w:color w:val="252519"/>
          <w:sz w:val="28"/>
          <w:szCs w:val="28"/>
        </w:rPr>
        <w:t>.</w:t>
      </w:r>
      <w:r w:rsidR="00187E32">
        <w:rPr>
          <w:rStyle w:val="a4"/>
          <w:b w:val="0"/>
          <w:i/>
          <w:color w:val="252519"/>
          <w:sz w:val="28"/>
          <w:szCs w:val="28"/>
        </w:rPr>
        <w:t xml:space="preserve"> </w:t>
      </w:r>
      <w:r w:rsidR="00C87B17" w:rsidRPr="005D32C7">
        <w:rPr>
          <w:rStyle w:val="a4"/>
          <w:b w:val="0"/>
          <w:i/>
          <w:color w:val="252519"/>
          <w:sz w:val="28"/>
          <w:szCs w:val="28"/>
        </w:rPr>
        <w:t>Куйбышево</w:t>
      </w:r>
      <w:r w:rsidRPr="005D32C7">
        <w:rPr>
          <w:rStyle w:val="a4"/>
          <w:b w:val="0"/>
          <w:i/>
          <w:color w:val="252519"/>
          <w:sz w:val="28"/>
          <w:szCs w:val="28"/>
        </w:rPr>
        <w:t xml:space="preserve">     </w:t>
      </w:r>
      <w:r w:rsidR="00E32FEA" w:rsidRPr="005D32C7">
        <w:rPr>
          <w:rStyle w:val="a4"/>
          <w:b w:val="0"/>
          <w:i/>
          <w:color w:val="252519"/>
          <w:sz w:val="28"/>
          <w:szCs w:val="28"/>
        </w:rPr>
        <w:t xml:space="preserve">                  </w:t>
      </w:r>
      <w:r w:rsidR="00187E32">
        <w:rPr>
          <w:rStyle w:val="a4"/>
          <w:b w:val="0"/>
          <w:i/>
          <w:color w:val="252519"/>
          <w:sz w:val="28"/>
          <w:szCs w:val="28"/>
        </w:rPr>
        <w:t xml:space="preserve">        </w:t>
      </w:r>
      <w:r w:rsidR="00E32FEA" w:rsidRPr="005D32C7">
        <w:rPr>
          <w:rStyle w:val="a4"/>
          <w:b w:val="0"/>
          <w:i/>
          <w:color w:val="252519"/>
          <w:sz w:val="28"/>
          <w:szCs w:val="28"/>
        </w:rPr>
        <w:t xml:space="preserve">  </w:t>
      </w:r>
      <w:r w:rsidR="009812BD" w:rsidRPr="005D32C7">
        <w:rPr>
          <w:rStyle w:val="a4"/>
          <w:b w:val="0"/>
          <w:i/>
          <w:color w:val="252519"/>
          <w:sz w:val="28"/>
          <w:szCs w:val="28"/>
        </w:rPr>
        <w:t xml:space="preserve"> №</w:t>
      </w:r>
      <w:r w:rsidR="00187E32">
        <w:rPr>
          <w:rStyle w:val="a4"/>
          <w:b w:val="0"/>
          <w:i/>
          <w:color w:val="252519"/>
          <w:sz w:val="28"/>
          <w:szCs w:val="28"/>
          <w:u w:val="single"/>
        </w:rPr>
        <w:t>155</w:t>
      </w:r>
      <w:r w:rsidR="00E32FEA" w:rsidRPr="005D32C7">
        <w:rPr>
          <w:rStyle w:val="a4"/>
          <w:b w:val="0"/>
          <w:i/>
          <w:color w:val="252519"/>
          <w:sz w:val="28"/>
          <w:szCs w:val="28"/>
        </w:rPr>
        <w:t xml:space="preserve">                         </w:t>
      </w:r>
    </w:p>
    <w:p w:rsidR="004D5A66" w:rsidRPr="007A2593" w:rsidRDefault="009812BD" w:rsidP="008B06F5">
      <w:pPr>
        <w:pStyle w:val="a3"/>
        <w:spacing w:before="0" w:beforeAutospacing="0" w:after="0" w:afterAutospacing="0"/>
        <w:rPr>
          <w:rStyle w:val="a4"/>
          <w:i/>
          <w:color w:val="252519"/>
          <w:sz w:val="28"/>
          <w:szCs w:val="28"/>
        </w:rPr>
      </w:pPr>
      <w:r w:rsidRPr="007A2593">
        <w:rPr>
          <w:rStyle w:val="a4"/>
          <w:i/>
          <w:color w:val="252519"/>
          <w:sz w:val="28"/>
          <w:szCs w:val="28"/>
        </w:rPr>
        <w:t>О</w:t>
      </w:r>
      <w:r w:rsidR="00E32FEA" w:rsidRPr="007A2593">
        <w:rPr>
          <w:rStyle w:val="a4"/>
          <w:i/>
          <w:color w:val="252519"/>
          <w:sz w:val="28"/>
          <w:szCs w:val="28"/>
        </w:rPr>
        <w:t>б</w:t>
      </w:r>
      <w:r w:rsidRPr="007A2593">
        <w:rPr>
          <w:rStyle w:val="a4"/>
          <w:i/>
          <w:color w:val="252519"/>
          <w:sz w:val="28"/>
          <w:szCs w:val="28"/>
        </w:rPr>
        <w:t xml:space="preserve"> </w:t>
      </w:r>
      <w:r w:rsidR="00E32FEA" w:rsidRPr="007A2593">
        <w:rPr>
          <w:rStyle w:val="a4"/>
          <w:i/>
          <w:color w:val="252519"/>
          <w:sz w:val="28"/>
          <w:szCs w:val="28"/>
        </w:rPr>
        <w:t xml:space="preserve"> утверждении положения о </w:t>
      </w:r>
      <w:r w:rsidRPr="007A2593">
        <w:rPr>
          <w:rStyle w:val="a4"/>
          <w:i/>
          <w:color w:val="252519"/>
          <w:sz w:val="28"/>
          <w:szCs w:val="28"/>
        </w:rPr>
        <w:t xml:space="preserve">комиссии по </w:t>
      </w:r>
      <w:r w:rsidR="00A339AA" w:rsidRPr="007A2593">
        <w:rPr>
          <w:rStyle w:val="a4"/>
          <w:i/>
          <w:color w:val="252519"/>
          <w:sz w:val="28"/>
          <w:szCs w:val="28"/>
        </w:rPr>
        <w:t xml:space="preserve"> принятию </w:t>
      </w:r>
    </w:p>
    <w:p w:rsidR="004D5A66" w:rsidRPr="007A2593" w:rsidRDefault="00A339AA" w:rsidP="008B06F5">
      <w:pPr>
        <w:pStyle w:val="a3"/>
        <w:spacing w:before="0" w:beforeAutospacing="0" w:after="0" w:afterAutospacing="0"/>
        <w:rPr>
          <w:rStyle w:val="a4"/>
          <w:i/>
          <w:color w:val="252519"/>
          <w:sz w:val="28"/>
          <w:szCs w:val="28"/>
        </w:rPr>
      </w:pPr>
      <w:r w:rsidRPr="007A2593">
        <w:rPr>
          <w:rStyle w:val="a4"/>
          <w:i/>
          <w:color w:val="252519"/>
          <w:sz w:val="28"/>
          <w:szCs w:val="28"/>
        </w:rPr>
        <w:t>и выбытию</w:t>
      </w:r>
      <w:r w:rsidR="009812BD" w:rsidRPr="007A2593">
        <w:rPr>
          <w:rStyle w:val="a4"/>
          <w:i/>
          <w:color w:val="252519"/>
          <w:sz w:val="28"/>
          <w:szCs w:val="28"/>
        </w:rPr>
        <w:t xml:space="preserve"> активов</w:t>
      </w:r>
      <w:r w:rsidR="009812BD" w:rsidRPr="007A2593">
        <w:rPr>
          <w:rStyle w:val="apple-converted-space"/>
          <w:b/>
          <w:bCs/>
          <w:i/>
          <w:color w:val="252519"/>
          <w:sz w:val="28"/>
          <w:szCs w:val="28"/>
        </w:rPr>
        <w:t> </w:t>
      </w:r>
      <w:r w:rsidR="00E32FEA" w:rsidRPr="007A2593">
        <w:rPr>
          <w:rStyle w:val="a4"/>
          <w:i/>
          <w:color w:val="252519"/>
          <w:sz w:val="28"/>
          <w:szCs w:val="28"/>
        </w:rPr>
        <w:t>Куйбышевского</w:t>
      </w:r>
      <w:r w:rsidR="009812BD" w:rsidRPr="007A2593">
        <w:rPr>
          <w:rStyle w:val="a4"/>
          <w:i/>
          <w:color w:val="252519"/>
          <w:sz w:val="28"/>
          <w:szCs w:val="28"/>
        </w:rPr>
        <w:t xml:space="preserve"> сельского поселения </w:t>
      </w:r>
    </w:p>
    <w:p w:rsidR="009812BD" w:rsidRPr="007A2593" w:rsidRDefault="004D5A66" w:rsidP="008B06F5">
      <w:pPr>
        <w:pStyle w:val="a3"/>
        <w:spacing w:before="0" w:beforeAutospacing="0" w:after="0" w:afterAutospacing="0"/>
        <w:rPr>
          <w:b/>
          <w:i/>
          <w:color w:val="252519"/>
          <w:sz w:val="28"/>
          <w:szCs w:val="28"/>
        </w:rPr>
      </w:pPr>
      <w:r w:rsidRPr="007A2593">
        <w:rPr>
          <w:rStyle w:val="a4"/>
          <w:i/>
          <w:color w:val="252519"/>
          <w:sz w:val="28"/>
          <w:szCs w:val="28"/>
        </w:rPr>
        <w:t>Б</w:t>
      </w:r>
      <w:r w:rsidR="00E32FEA" w:rsidRPr="007A2593">
        <w:rPr>
          <w:rStyle w:val="a4"/>
          <w:i/>
          <w:color w:val="252519"/>
          <w:sz w:val="28"/>
          <w:szCs w:val="28"/>
        </w:rPr>
        <w:t>ахчисарайского</w:t>
      </w:r>
      <w:r w:rsidR="009812BD" w:rsidRPr="007A2593">
        <w:rPr>
          <w:rStyle w:val="apple-converted-space"/>
          <w:b/>
          <w:bCs/>
          <w:i/>
          <w:color w:val="252519"/>
          <w:sz w:val="28"/>
          <w:szCs w:val="28"/>
        </w:rPr>
        <w:t> </w:t>
      </w:r>
      <w:r w:rsidR="009812BD" w:rsidRPr="007A2593">
        <w:rPr>
          <w:rStyle w:val="a4"/>
          <w:i/>
          <w:color w:val="252519"/>
          <w:sz w:val="28"/>
          <w:szCs w:val="28"/>
        </w:rPr>
        <w:t xml:space="preserve">района </w:t>
      </w:r>
      <w:r w:rsidR="00E32FEA" w:rsidRPr="007A2593">
        <w:rPr>
          <w:rStyle w:val="a4"/>
          <w:i/>
          <w:color w:val="252519"/>
          <w:sz w:val="28"/>
          <w:szCs w:val="28"/>
        </w:rPr>
        <w:t>Республики Крым</w:t>
      </w:r>
    </w:p>
    <w:p w:rsidR="00C87B17" w:rsidRPr="007A2593" w:rsidRDefault="009812BD" w:rsidP="007A2593">
      <w:pPr>
        <w:pStyle w:val="a3"/>
        <w:ind w:firstLine="567"/>
        <w:jc w:val="both"/>
        <w:rPr>
          <w:color w:val="252519"/>
          <w:sz w:val="28"/>
          <w:szCs w:val="28"/>
        </w:rPr>
      </w:pPr>
      <w:r w:rsidRPr="007A2593">
        <w:rPr>
          <w:color w:val="252519"/>
          <w:sz w:val="28"/>
          <w:szCs w:val="28"/>
        </w:rPr>
        <w:t xml:space="preserve">В соответствии с Федеральным законом от 21 ноября 1996 г. №129-ФЗ «О бухгалтерском учете», Приказом Минфина РФ от 03.07.2009 №69н «О внесении изменений в Инструкцию по бюджетному учету, утвержденную Приказом Министерства финансов РФ от 30.12.2008 №148н», </w:t>
      </w:r>
      <w:r w:rsidR="00E32FEA" w:rsidRPr="007A2593">
        <w:rPr>
          <w:color w:val="252519"/>
          <w:sz w:val="28"/>
          <w:szCs w:val="28"/>
        </w:rPr>
        <w:t xml:space="preserve">Администрация Куйбышевского сельского поселения </w:t>
      </w:r>
    </w:p>
    <w:p w:rsidR="008B06F5" w:rsidRPr="007A2593" w:rsidRDefault="009812BD" w:rsidP="008B06F5">
      <w:pPr>
        <w:pStyle w:val="a3"/>
        <w:spacing w:before="0" w:beforeAutospacing="0"/>
        <w:jc w:val="center"/>
        <w:rPr>
          <w:b/>
          <w:color w:val="252519"/>
          <w:sz w:val="28"/>
          <w:szCs w:val="28"/>
        </w:rPr>
      </w:pPr>
      <w:r w:rsidRPr="007A2593">
        <w:rPr>
          <w:b/>
          <w:color w:val="252519"/>
          <w:sz w:val="28"/>
          <w:szCs w:val="28"/>
        </w:rPr>
        <w:t>ПОСТАНОВЛЯ</w:t>
      </w:r>
      <w:r w:rsidR="00E32FEA" w:rsidRPr="007A2593">
        <w:rPr>
          <w:b/>
          <w:color w:val="252519"/>
          <w:sz w:val="28"/>
          <w:szCs w:val="28"/>
        </w:rPr>
        <w:t>ЕТ</w:t>
      </w:r>
      <w:r w:rsidRPr="007A2593">
        <w:rPr>
          <w:b/>
          <w:color w:val="252519"/>
          <w:sz w:val="28"/>
          <w:szCs w:val="28"/>
        </w:rPr>
        <w:t>:</w:t>
      </w:r>
    </w:p>
    <w:p w:rsidR="00C87B17" w:rsidRDefault="005D32C7" w:rsidP="005D32C7">
      <w:pPr>
        <w:pStyle w:val="a3"/>
        <w:spacing w:before="0" w:beforeAutospacing="0" w:after="0" w:afterAutospacing="0"/>
        <w:ind w:firstLine="567"/>
        <w:jc w:val="both"/>
        <w:rPr>
          <w:color w:val="252519"/>
          <w:sz w:val="28"/>
          <w:szCs w:val="28"/>
        </w:rPr>
      </w:pPr>
      <w:r w:rsidRPr="005D32C7">
        <w:rPr>
          <w:color w:val="252519"/>
          <w:sz w:val="28"/>
          <w:szCs w:val="28"/>
        </w:rPr>
        <w:t>1.</w:t>
      </w:r>
      <w:r>
        <w:rPr>
          <w:color w:val="252519"/>
          <w:sz w:val="28"/>
          <w:szCs w:val="28"/>
        </w:rPr>
        <w:t xml:space="preserve"> </w:t>
      </w:r>
      <w:r w:rsidR="009812BD" w:rsidRPr="007A2593">
        <w:rPr>
          <w:color w:val="252519"/>
          <w:sz w:val="28"/>
          <w:szCs w:val="28"/>
        </w:rPr>
        <w:t>Утвердить Положение о комиссии по</w:t>
      </w:r>
      <w:r w:rsidR="00A339AA" w:rsidRPr="007A2593">
        <w:rPr>
          <w:color w:val="252519"/>
          <w:sz w:val="28"/>
          <w:szCs w:val="28"/>
        </w:rPr>
        <w:t xml:space="preserve"> принятию и </w:t>
      </w:r>
      <w:r w:rsidR="009812BD" w:rsidRPr="007A2593">
        <w:rPr>
          <w:color w:val="252519"/>
          <w:sz w:val="28"/>
          <w:szCs w:val="28"/>
        </w:rPr>
        <w:t xml:space="preserve"> </w:t>
      </w:r>
      <w:r w:rsidR="00E32FEA" w:rsidRPr="007A2593">
        <w:rPr>
          <w:color w:val="252519"/>
          <w:sz w:val="28"/>
          <w:szCs w:val="28"/>
        </w:rPr>
        <w:t>списанию</w:t>
      </w:r>
      <w:r w:rsidR="009812BD" w:rsidRPr="007A2593">
        <w:rPr>
          <w:color w:val="252519"/>
          <w:sz w:val="28"/>
          <w:szCs w:val="28"/>
        </w:rPr>
        <w:t xml:space="preserve"> </w:t>
      </w:r>
      <w:proofErr w:type="gramStart"/>
      <w:r w:rsidR="009812BD" w:rsidRPr="007A2593">
        <w:rPr>
          <w:color w:val="252519"/>
          <w:sz w:val="28"/>
          <w:szCs w:val="28"/>
        </w:rPr>
        <w:t xml:space="preserve">активов администрации </w:t>
      </w:r>
      <w:r w:rsidR="00E32FEA" w:rsidRPr="007A2593">
        <w:rPr>
          <w:color w:val="252519"/>
          <w:sz w:val="28"/>
          <w:szCs w:val="28"/>
        </w:rPr>
        <w:t>Куйбышевского</w:t>
      </w:r>
      <w:r w:rsidR="009812BD" w:rsidRPr="007A2593">
        <w:rPr>
          <w:color w:val="252519"/>
          <w:sz w:val="28"/>
          <w:szCs w:val="28"/>
        </w:rPr>
        <w:t xml:space="preserve"> сельского поселения </w:t>
      </w:r>
      <w:r w:rsidR="00E32FEA" w:rsidRPr="007A2593">
        <w:rPr>
          <w:color w:val="252519"/>
          <w:sz w:val="28"/>
          <w:szCs w:val="28"/>
        </w:rPr>
        <w:t xml:space="preserve">Бахчисарайского </w:t>
      </w:r>
      <w:r w:rsidR="009812BD" w:rsidRPr="007A2593">
        <w:rPr>
          <w:color w:val="252519"/>
          <w:sz w:val="28"/>
          <w:szCs w:val="28"/>
        </w:rPr>
        <w:t xml:space="preserve">района </w:t>
      </w:r>
      <w:r w:rsidR="00E32FEA" w:rsidRPr="007A2593">
        <w:rPr>
          <w:color w:val="252519"/>
          <w:sz w:val="28"/>
          <w:szCs w:val="28"/>
        </w:rPr>
        <w:t>Республики</w:t>
      </w:r>
      <w:proofErr w:type="gramEnd"/>
      <w:r w:rsidR="00E32FEA" w:rsidRPr="007A2593">
        <w:rPr>
          <w:color w:val="252519"/>
          <w:sz w:val="28"/>
          <w:szCs w:val="28"/>
        </w:rPr>
        <w:t xml:space="preserve"> Крым</w:t>
      </w:r>
      <w:r>
        <w:rPr>
          <w:color w:val="252519"/>
          <w:sz w:val="28"/>
          <w:szCs w:val="28"/>
        </w:rPr>
        <w:t xml:space="preserve"> (</w:t>
      </w:r>
      <w:r w:rsidR="009812BD" w:rsidRPr="007A2593">
        <w:rPr>
          <w:color w:val="252519"/>
          <w:sz w:val="28"/>
          <w:szCs w:val="28"/>
        </w:rPr>
        <w:t>Приложение 1).</w:t>
      </w:r>
    </w:p>
    <w:p w:rsidR="005D32C7" w:rsidRPr="007A2593" w:rsidRDefault="005D32C7" w:rsidP="005D32C7">
      <w:pPr>
        <w:pStyle w:val="a3"/>
        <w:spacing w:before="0" w:beforeAutospacing="0" w:after="0" w:afterAutospacing="0"/>
        <w:ind w:firstLine="567"/>
        <w:jc w:val="both"/>
        <w:rPr>
          <w:color w:val="252519"/>
          <w:sz w:val="28"/>
          <w:szCs w:val="28"/>
        </w:rPr>
      </w:pPr>
    </w:p>
    <w:p w:rsidR="009812BD" w:rsidRDefault="009812BD" w:rsidP="007A2593">
      <w:pPr>
        <w:pStyle w:val="a3"/>
        <w:spacing w:before="0" w:beforeAutospacing="0" w:after="0" w:afterAutospacing="0"/>
        <w:ind w:firstLine="567"/>
        <w:jc w:val="both"/>
        <w:rPr>
          <w:color w:val="252519"/>
          <w:sz w:val="28"/>
          <w:szCs w:val="28"/>
        </w:rPr>
      </w:pPr>
      <w:r w:rsidRPr="007A2593">
        <w:rPr>
          <w:color w:val="252519"/>
          <w:sz w:val="28"/>
          <w:szCs w:val="28"/>
        </w:rPr>
        <w:t xml:space="preserve">2.Утвердить состав постоянно действующей комиссии по </w:t>
      </w:r>
      <w:r w:rsidR="00A339AA" w:rsidRPr="007A2593">
        <w:rPr>
          <w:color w:val="252519"/>
          <w:sz w:val="28"/>
          <w:szCs w:val="28"/>
        </w:rPr>
        <w:t xml:space="preserve">принятию и </w:t>
      </w:r>
      <w:r w:rsidRPr="007A2593">
        <w:rPr>
          <w:color w:val="252519"/>
          <w:sz w:val="28"/>
          <w:szCs w:val="28"/>
        </w:rPr>
        <w:t xml:space="preserve"> </w:t>
      </w:r>
      <w:r w:rsidR="00C67779" w:rsidRPr="007A2593">
        <w:rPr>
          <w:color w:val="252519"/>
          <w:sz w:val="28"/>
          <w:szCs w:val="28"/>
        </w:rPr>
        <w:t xml:space="preserve">списанию </w:t>
      </w:r>
      <w:r w:rsidR="00A339AA" w:rsidRPr="007A2593">
        <w:rPr>
          <w:color w:val="252519"/>
          <w:sz w:val="28"/>
          <w:szCs w:val="28"/>
        </w:rPr>
        <w:t>активов</w:t>
      </w:r>
      <w:r w:rsidR="00F649AF" w:rsidRPr="007A2593">
        <w:rPr>
          <w:color w:val="252519"/>
          <w:sz w:val="28"/>
          <w:szCs w:val="28"/>
        </w:rPr>
        <w:t xml:space="preserve"> </w:t>
      </w:r>
      <w:r w:rsidRPr="007A2593">
        <w:rPr>
          <w:color w:val="252519"/>
          <w:sz w:val="28"/>
          <w:szCs w:val="28"/>
        </w:rPr>
        <w:t xml:space="preserve"> </w:t>
      </w:r>
      <w:r w:rsidR="00F649AF" w:rsidRPr="007A2593">
        <w:rPr>
          <w:color w:val="252519"/>
          <w:sz w:val="28"/>
          <w:szCs w:val="28"/>
        </w:rPr>
        <w:t>Куйбышевского</w:t>
      </w:r>
      <w:r w:rsidRPr="007A2593">
        <w:rPr>
          <w:color w:val="252519"/>
          <w:sz w:val="28"/>
          <w:szCs w:val="28"/>
        </w:rPr>
        <w:t xml:space="preserve"> сельского поселения </w:t>
      </w:r>
      <w:r w:rsidR="004D5A66" w:rsidRPr="007A2593">
        <w:rPr>
          <w:color w:val="252519"/>
          <w:sz w:val="28"/>
          <w:szCs w:val="28"/>
        </w:rPr>
        <w:t xml:space="preserve">согласно </w:t>
      </w:r>
      <w:r w:rsidRPr="007A2593">
        <w:rPr>
          <w:color w:val="252519"/>
          <w:sz w:val="28"/>
          <w:szCs w:val="28"/>
        </w:rPr>
        <w:t>Приложени</w:t>
      </w:r>
      <w:r w:rsidR="004D5A66" w:rsidRPr="007A2593">
        <w:rPr>
          <w:color w:val="252519"/>
          <w:sz w:val="28"/>
          <w:szCs w:val="28"/>
        </w:rPr>
        <w:t>ю №</w:t>
      </w:r>
      <w:r w:rsidRPr="007A2593">
        <w:rPr>
          <w:color w:val="252519"/>
          <w:sz w:val="28"/>
          <w:szCs w:val="28"/>
        </w:rPr>
        <w:t>2).</w:t>
      </w:r>
    </w:p>
    <w:p w:rsidR="005D32C7" w:rsidRPr="007A2593" w:rsidRDefault="005D32C7" w:rsidP="007A2593">
      <w:pPr>
        <w:pStyle w:val="a3"/>
        <w:spacing w:before="0" w:beforeAutospacing="0" w:after="0" w:afterAutospacing="0"/>
        <w:ind w:firstLine="567"/>
        <w:jc w:val="both"/>
        <w:rPr>
          <w:color w:val="252519"/>
          <w:sz w:val="28"/>
          <w:szCs w:val="28"/>
        </w:rPr>
      </w:pPr>
    </w:p>
    <w:p w:rsidR="008B06F5" w:rsidRDefault="009812BD" w:rsidP="007A2593">
      <w:pPr>
        <w:pStyle w:val="a3"/>
        <w:spacing w:before="0" w:beforeAutospacing="0" w:after="0" w:afterAutospacing="0"/>
        <w:ind w:firstLine="567"/>
        <w:jc w:val="both"/>
        <w:rPr>
          <w:color w:val="252519"/>
          <w:sz w:val="28"/>
          <w:szCs w:val="28"/>
        </w:rPr>
      </w:pPr>
      <w:r w:rsidRPr="007A2593">
        <w:rPr>
          <w:color w:val="252519"/>
          <w:sz w:val="28"/>
          <w:szCs w:val="28"/>
        </w:rPr>
        <w:t xml:space="preserve">3.Настоящее постановление разместить на официальном сайте администрации </w:t>
      </w:r>
      <w:r w:rsidR="00F649AF" w:rsidRPr="007A2593">
        <w:rPr>
          <w:color w:val="252519"/>
          <w:sz w:val="28"/>
          <w:szCs w:val="28"/>
        </w:rPr>
        <w:t xml:space="preserve">Куйбышевского </w:t>
      </w:r>
      <w:r w:rsidRPr="007A2593">
        <w:rPr>
          <w:color w:val="252519"/>
          <w:sz w:val="28"/>
          <w:szCs w:val="28"/>
        </w:rPr>
        <w:t>сельского поселения.</w:t>
      </w:r>
    </w:p>
    <w:p w:rsidR="005D32C7" w:rsidRPr="007A2593" w:rsidRDefault="005D32C7" w:rsidP="007A2593">
      <w:pPr>
        <w:pStyle w:val="a3"/>
        <w:spacing w:before="0" w:beforeAutospacing="0" w:after="0" w:afterAutospacing="0"/>
        <w:ind w:firstLine="567"/>
        <w:jc w:val="both"/>
        <w:rPr>
          <w:color w:val="252519"/>
          <w:sz w:val="28"/>
          <w:szCs w:val="28"/>
        </w:rPr>
      </w:pPr>
    </w:p>
    <w:p w:rsidR="008B06F5" w:rsidRDefault="009812BD" w:rsidP="007A2593">
      <w:pPr>
        <w:pStyle w:val="a3"/>
        <w:spacing w:before="0" w:beforeAutospacing="0" w:after="0" w:afterAutospacing="0"/>
        <w:ind w:firstLine="567"/>
        <w:jc w:val="both"/>
        <w:rPr>
          <w:color w:val="252519"/>
          <w:sz w:val="28"/>
          <w:szCs w:val="28"/>
        </w:rPr>
      </w:pPr>
      <w:r w:rsidRPr="007A2593">
        <w:rPr>
          <w:color w:val="252519"/>
          <w:sz w:val="28"/>
          <w:szCs w:val="28"/>
        </w:rPr>
        <w:t xml:space="preserve">4.Постановление вступает в силу </w:t>
      </w:r>
      <w:proofErr w:type="gramStart"/>
      <w:r w:rsidR="004D5A66" w:rsidRPr="007A2593">
        <w:rPr>
          <w:color w:val="252519"/>
          <w:sz w:val="28"/>
          <w:szCs w:val="28"/>
        </w:rPr>
        <w:t>с</w:t>
      </w:r>
      <w:proofErr w:type="gramEnd"/>
      <w:r w:rsidR="004D5A66" w:rsidRPr="007A2593">
        <w:rPr>
          <w:color w:val="252519"/>
          <w:sz w:val="28"/>
          <w:szCs w:val="28"/>
        </w:rPr>
        <w:t xml:space="preserve"> дня подписания</w:t>
      </w:r>
      <w:r w:rsidRPr="007A2593">
        <w:rPr>
          <w:color w:val="252519"/>
          <w:sz w:val="28"/>
          <w:szCs w:val="28"/>
        </w:rPr>
        <w:t>.</w:t>
      </w:r>
    </w:p>
    <w:p w:rsidR="005D32C7" w:rsidRPr="007A2593" w:rsidRDefault="005D32C7" w:rsidP="007A2593">
      <w:pPr>
        <w:pStyle w:val="a3"/>
        <w:spacing w:before="0" w:beforeAutospacing="0" w:after="0" w:afterAutospacing="0"/>
        <w:ind w:firstLine="567"/>
        <w:jc w:val="both"/>
        <w:rPr>
          <w:color w:val="252519"/>
          <w:sz w:val="28"/>
          <w:szCs w:val="28"/>
        </w:rPr>
      </w:pPr>
    </w:p>
    <w:p w:rsidR="009812BD" w:rsidRPr="007A2593" w:rsidRDefault="009812BD" w:rsidP="007A2593">
      <w:pPr>
        <w:pStyle w:val="a3"/>
        <w:spacing w:before="0" w:beforeAutospacing="0" w:after="0" w:afterAutospacing="0"/>
        <w:ind w:firstLine="567"/>
        <w:jc w:val="both"/>
        <w:rPr>
          <w:color w:val="252519"/>
          <w:sz w:val="28"/>
          <w:szCs w:val="28"/>
        </w:rPr>
      </w:pPr>
      <w:r w:rsidRPr="007A2593">
        <w:rPr>
          <w:color w:val="252519"/>
          <w:sz w:val="28"/>
          <w:szCs w:val="28"/>
        </w:rPr>
        <w:t>5. Контроль за исполнением постановления оставляю за собой.</w:t>
      </w:r>
    </w:p>
    <w:p w:rsidR="005D32C7" w:rsidRPr="007A2593" w:rsidRDefault="005D32C7" w:rsidP="008B06F5">
      <w:pPr>
        <w:pStyle w:val="a3"/>
        <w:spacing w:before="0" w:before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</w:t>
      </w:r>
    </w:p>
    <w:p w:rsidR="009812BD" w:rsidRDefault="00F649AF" w:rsidP="008B06F5">
      <w:pPr>
        <w:pStyle w:val="a3"/>
        <w:spacing w:before="0" w:beforeAutospacing="0"/>
        <w:rPr>
          <w:color w:val="252519"/>
          <w:sz w:val="28"/>
          <w:szCs w:val="28"/>
        </w:rPr>
      </w:pPr>
      <w:r w:rsidRPr="007A2593">
        <w:rPr>
          <w:color w:val="252519"/>
          <w:sz w:val="28"/>
          <w:szCs w:val="28"/>
        </w:rPr>
        <w:t>Председатель Куйбышевского сельского совет</w:t>
      </w:r>
      <w:proofErr w:type="gramStart"/>
      <w:r w:rsidRPr="007A2593">
        <w:rPr>
          <w:color w:val="252519"/>
          <w:sz w:val="28"/>
          <w:szCs w:val="28"/>
        </w:rPr>
        <w:t>а-</w:t>
      </w:r>
      <w:proofErr w:type="gramEnd"/>
      <w:r w:rsidR="009812BD" w:rsidRPr="007A2593">
        <w:rPr>
          <w:color w:val="252519"/>
          <w:sz w:val="28"/>
          <w:szCs w:val="28"/>
        </w:rPr>
        <w:br/>
      </w:r>
      <w:r w:rsidR="007A2593">
        <w:rPr>
          <w:color w:val="252519"/>
          <w:sz w:val="28"/>
          <w:szCs w:val="28"/>
        </w:rPr>
        <w:t>Г</w:t>
      </w:r>
      <w:r w:rsidR="009812BD" w:rsidRPr="007A2593">
        <w:rPr>
          <w:color w:val="252519"/>
          <w:sz w:val="28"/>
          <w:szCs w:val="28"/>
        </w:rPr>
        <w:t>лава администрации</w:t>
      </w:r>
      <w:r w:rsidR="009812BD" w:rsidRPr="007A2593">
        <w:rPr>
          <w:rStyle w:val="apple-converted-space"/>
          <w:color w:val="252519"/>
          <w:sz w:val="28"/>
          <w:szCs w:val="28"/>
        </w:rPr>
        <w:t> </w:t>
      </w:r>
      <w:r w:rsidRPr="007A2593">
        <w:rPr>
          <w:color w:val="252519"/>
          <w:sz w:val="28"/>
          <w:szCs w:val="28"/>
        </w:rPr>
        <w:t>Куйбышевского</w:t>
      </w:r>
      <w:r w:rsidR="007A2593">
        <w:rPr>
          <w:color w:val="252519"/>
          <w:sz w:val="28"/>
          <w:szCs w:val="28"/>
        </w:rPr>
        <w:t xml:space="preserve">                                                             </w:t>
      </w:r>
      <w:r w:rsidR="009812BD" w:rsidRPr="007A2593">
        <w:rPr>
          <w:color w:val="252519"/>
          <w:sz w:val="28"/>
          <w:szCs w:val="28"/>
        </w:rPr>
        <w:t>сельского поселения</w:t>
      </w:r>
      <w:r w:rsidRPr="007A2593">
        <w:rPr>
          <w:color w:val="252519"/>
          <w:sz w:val="28"/>
          <w:szCs w:val="28"/>
        </w:rPr>
        <w:t xml:space="preserve">                            </w:t>
      </w:r>
      <w:r w:rsidR="004D5A66" w:rsidRPr="007A2593">
        <w:rPr>
          <w:color w:val="252519"/>
          <w:sz w:val="28"/>
          <w:szCs w:val="28"/>
        </w:rPr>
        <w:t xml:space="preserve">              </w:t>
      </w:r>
      <w:r w:rsidRPr="007A2593">
        <w:rPr>
          <w:color w:val="252519"/>
          <w:sz w:val="28"/>
          <w:szCs w:val="28"/>
        </w:rPr>
        <w:t xml:space="preserve">      </w:t>
      </w:r>
      <w:r w:rsidR="007A2593">
        <w:rPr>
          <w:color w:val="252519"/>
          <w:sz w:val="28"/>
          <w:szCs w:val="28"/>
        </w:rPr>
        <w:t xml:space="preserve">                        </w:t>
      </w:r>
      <w:proofErr w:type="spellStart"/>
      <w:r w:rsidRPr="007A2593">
        <w:rPr>
          <w:color w:val="252519"/>
          <w:sz w:val="28"/>
          <w:szCs w:val="28"/>
        </w:rPr>
        <w:t>Ю.Л.Негреева</w:t>
      </w:r>
      <w:proofErr w:type="spellEnd"/>
      <w:r w:rsidRPr="007A2593">
        <w:rPr>
          <w:color w:val="252519"/>
          <w:sz w:val="28"/>
          <w:szCs w:val="28"/>
        </w:rPr>
        <w:t xml:space="preserve">  </w:t>
      </w:r>
      <w:r w:rsidR="009812BD" w:rsidRPr="007A2593">
        <w:rPr>
          <w:color w:val="252519"/>
          <w:sz w:val="28"/>
          <w:szCs w:val="28"/>
        </w:rPr>
        <w:br/>
      </w:r>
      <w:r w:rsidR="007A2593">
        <w:rPr>
          <w:color w:val="252519"/>
          <w:sz w:val="28"/>
          <w:szCs w:val="28"/>
        </w:rPr>
        <w:t xml:space="preserve">      </w:t>
      </w:r>
    </w:p>
    <w:p w:rsidR="004D5A66" w:rsidRPr="007A2593" w:rsidRDefault="008B06F5" w:rsidP="007A2593">
      <w:pPr>
        <w:pStyle w:val="a3"/>
        <w:spacing w:before="0" w:beforeAutospacing="0" w:after="0" w:afterAutospacing="0"/>
        <w:ind w:left="5387"/>
        <w:rPr>
          <w:color w:val="252519"/>
        </w:rPr>
      </w:pPr>
      <w:r w:rsidRPr="007A2593">
        <w:rPr>
          <w:color w:val="252519"/>
        </w:rPr>
        <w:lastRenderedPageBreak/>
        <w:t>Пр</w:t>
      </w:r>
      <w:r w:rsidR="004D5A66" w:rsidRPr="007A2593">
        <w:rPr>
          <w:color w:val="252519"/>
        </w:rPr>
        <w:t>ил</w:t>
      </w:r>
      <w:r w:rsidR="009812BD" w:rsidRPr="007A2593">
        <w:rPr>
          <w:color w:val="252519"/>
        </w:rPr>
        <w:t>ожение №1</w:t>
      </w:r>
      <w:r w:rsidR="009812BD" w:rsidRPr="007A2593">
        <w:rPr>
          <w:color w:val="252519"/>
        </w:rPr>
        <w:br/>
        <w:t>к постановлению администрации</w:t>
      </w:r>
    </w:p>
    <w:p w:rsidR="009812BD" w:rsidRDefault="004D5A66" w:rsidP="007A2593">
      <w:pPr>
        <w:pStyle w:val="a3"/>
        <w:spacing w:before="0" w:beforeAutospacing="0" w:after="0" w:afterAutospacing="0"/>
        <w:ind w:left="5387"/>
        <w:rPr>
          <w:color w:val="252519"/>
        </w:rPr>
      </w:pPr>
      <w:r w:rsidRPr="007A2593">
        <w:rPr>
          <w:color w:val="252519"/>
        </w:rPr>
        <w:t>Куйбышевского сельского поселения</w:t>
      </w:r>
      <w:r w:rsidR="009812BD" w:rsidRPr="007A2593">
        <w:rPr>
          <w:color w:val="252519"/>
        </w:rPr>
        <w:br/>
        <w:t>№</w:t>
      </w:r>
      <w:r w:rsidR="00187E32">
        <w:rPr>
          <w:color w:val="252519"/>
          <w:u w:val="single"/>
        </w:rPr>
        <w:t>155</w:t>
      </w:r>
      <w:r w:rsidR="009812BD" w:rsidRPr="007A2593">
        <w:rPr>
          <w:color w:val="252519"/>
        </w:rPr>
        <w:t xml:space="preserve"> от </w:t>
      </w:r>
      <w:r w:rsidR="00187E32">
        <w:rPr>
          <w:color w:val="252519"/>
        </w:rPr>
        <w:t>30.12.</w:t>
      </w:r>
      <w:r w:rsidR="00632D7E" w:rsidRPr="007A2593">
        <w:rPr>
          <w:color w:val="252519"/>
        </w:rPr>
        <w:t>2015</w:t>
      </w:r>
      <w:r w:rsidR="009812BD" w:rsidRPr="007A2593">
        <w:rPr>
          <w:color w:val="252519"/>
        </w:rPr>
        <w:t xml:space="preserve"> г</w:t>
      </w:r>
      <w:r w:rsidR="007A2593">
        <w:rPr>
          <w:color w:val="252519"/>
        </w:rPr>
        <w:t>.</w:t>
      </w:r>
    </w:p>
    <w:p w:rsidR="007A2593" w:rsidRDefault="007A2593" w:rsidP="007A2593">
      <w:pPr>
        <w:pStyle w:val="a3"/>
        <w:spacing w:before="0" w:beforeAutospacing="0" w:after="0" w:afterAutospacing="0"/>
        <w:ind w:left="5387"/>
        <w:rPr>
          <w:color w:val="252519"/>
        </w:rPr>
      </w:pPr>
    </w:p>
    <w:p w:rsidR="005D32C7" w:rsidRPr="007A2593" w:rsidRDefault="005D32C7" w:rsidP="007A2593">
      <w:pPr>
        <w:pStyle w:val="a3"/>
        <w:spacing w:before="0" w:beforeAutospacing="0" w:after="0" w:afterAutospacing="0"/>
        <w:ind w:left="5387"/>
        <w:rPr>
          <w:color w:val="252519"/>
        </w:rPr>
      </w:pPr>
    </w:p>
    <w:p w:rsidR="009812BD" w:rsidRDefault="007A2593" w:rsidP="007A2593">
      <w:pPr>
        <w:pStyle w:val="a3"/>
        <w:spacing w:line="276" w:lineRule="auto"/>
        <w:jc w:val="center"/>
        <w:rPr>
          <w:rStyle w:val="a4"/>
          <w:color w:val="252519"/>
          <w:sz w:val="28"/>
          <w:szCs w:val="28"/>
        </w:rPr>
      </w:pPr>
      <w:r w:rsidRPr="007A2593">
        <w:rPr>
          <w:rStyle w:val="a4"/>
          <w:color w:val="252519"/>
          <w:sz w:val="28"/>
          <w:szCs w:val="28"/>
        </w:rPr>
        <w:t>ПОЛОЖЕНИЕ</w:t>
      </w:r>
      <w:r w:rsidR="009812BD" w:rsidRPr="007A2593">
        <w:rPr>
          <w:color w:val="252519"/>
          <w:sz w:val="28"/>
          <w:szCs w:val="28"/>
        </w:rPr>
        <w:br/>
      </w:r>
      <w:r w:rsidR="009812BD" w:rsidRPr="007A2593">
        <w:rPr>
          <w:rStyle w:val="a4"/>
          <w:color w:val="252519"/>
          <w:sz w:val="28"/>
          <w:szCs w:val="28"/>
        </w:rPr>
        <w:t xml:space="preserve">о комиссии по </w:t>
      </w:r>
      <w:r w:rsidR="00A339AA" w:rsidRPr="007A2593">
        <w:rPr>
          <w:rStyle w:val="a4"/>
          <w:color w:val="252519"/>
          <w:sz w:val="28"/>
          <w:szCs w:val="28"/>
        </w:rPr>
        <w:t>принятию и выбытию</w:t>
      </w:r>
      <w:r w:rsidR="009812BD" w:rsidRPr="007A2593">
        <w:rPr>
          <w:rStyle w:val="a4"/>
          <w:color w:val="252519"/>
          <w:sz w:val="28"/>
          <w:szCs w:val="28"/>
        </w:rPr>
        <w:t xml:space="preserve"> </w:t>
      </w:r>
      <w:proofErr w:type="gramStart"/>
      <w:r w:rsidR="009812BD" w:rsidRPr="007A2593">
        <w:rPr>
          <w:rStyle w:val="a4"/>
          <w:color w:val="252519"/>
          <w:sz w:val="28"/>
          <w:szCs w:val="28"/>
        </w:rPr>
        <w:t xml:space="preserve">активов администрации </w:t>
      </w:r>
      <w:r w:rsidR="00F649AF" w:rsidRPr="007A2593">
        <w:rPr>
          <w:rStyle w:val="a4"/>
          <w:color w:val="252519"/>
          <w:sz w:val="28"/>
          <w:szCs w:val="28"/>
        </w:rPr>
        <w:t>Куйбышевского</w:t>
      </w:r>
      <w:r w:rsidR="009812BD" w:rsidRPr="007A2593">
        <w:rPr>
          <w:rStyle w:val="a4"/>
          <w:color w:val="252519"/>
          <w:sz w:val="28"/>
          <w:szCs w:val="28"/>
        </w:rPr>
        <w:t xml:space="preserve"> сельского поселения </w:t>
      </w:r>
      <w:r w:rsidR="00F649AF" w:rsidRPr="007A2593">
        <w:rPr>
          <w:rStyle w:val="a4"/>
          <w:color w:val="252519"/>
          <w:sz w:val="28"/>
          <w:szCs w:val="28"/>
        </w:rPr>
        <w:t>Бахчисарайского</w:t>
      </w:r>
      <w:r w:rsidR="009812BD" w:rsidRPr="007A2593">
        <w:rPr>
          <w:rStyle w:val="a4"/>
          <w:color w:val="252519"/>
          <w:sz w:val="28"/>
          <w:szCs w:val="28"/>
        </w:rPr>
        <w:t xml:space="preserve"> района </w:t>
      </w:r>
      <w:r w:rsidR="00F649AF" w:rsidRPr="007A2593">
        <w:rPr>
          <w:rStyle w:val="a4"/>
          <w:color w:val="252519"/>
          <w:sz w:val="28"/>
          <w:szCs w:val="28"/>
        </w:rPr>
        <w:t>Республики</w:t>
      </w:r>
      <w:proofErr w:type="gramEnd"/>
      <w:r w:rsidR="00F649AF" w:rsidRPr="007A2593">
        <w:rPr>
          <w:rStyle w:val="a4"/>
          <w:color w:val="252519"/>
          <w:sz w:val="28"/>
          <w:szCs w:val="28"/>
        </w:rPr>
        <w:t xml:space="preserve"> Крым</w:t>
      </w:r>
      <w:r>
        <w:rPr>
          <w:rStyle w:val="a4"/>
          <w:color w:val="252519"/>
          <w:sz w:val="28"/>
          <w:szCs w:val="28"/>
        </w:rPr>
        <w:t xml:space="preserve"> (далее – Комиссия</w:t>
      </w:r>
      <w:r w:rsidR="009812BD" w:rsidRPr="007A2593">
        <w:rPr>
          <w:rStyle w:val="a4"/>
          <w:color w:val="252519"/>
          <w:sz w:val="28"/>
          <w:szCs w:val="28"/>
        </w:rPr>
        <w:t>)</w:t>
      </w:r>
    </w:p>
    <w:p w:rsidR="005D32C7" w:rsidRPr="007A2593" w:rsidRDefault="005D32C7" w:rsidP="007A2593">
      <w:pPr>
        <w:pStyle w:val="a3"/>
        <w:spacing w:line="276" w:lineRule="auto"/>
        <w:jc w:val="center"/>
        <w:rPr>
          <w:color w:val="252519"/>
          <w:sz w:val="28"/>
          <w:szCs w:val="28"/>
        </w:rPr>
      </w:pPr>
    </w:p>
    <w:p w:rsidR="007A2593" w:rsidRPr="007A2593" w:rsidRDefault="009812BD" w:rsidP="007A2593">
      <w:pPr>
        <w:pStyle w:val="a3"/>
        <w:spacing w:before="0" w:beforeAutospacing="0" w:line="276" w:lineRule="auto"/>
        <w:ind w:left="-57"/>
        <w:jc w:val="center"/>
        <w:rPr>
          <w:b/>
          <w:color w:val="252519"/>
          <w:sz w:val="28"/>
          <w:szCs w:val="28"/>
        </w:rPr>
      </w:pPr>
      <w:r w:rsidRPr="007A2593">
        <w:rPr>
          <w:b/>
          <w:color w:val="252519"/>
          <w:sz w:val="28"/>
          <w:szCs w:val="28"/>
        </w:rPr>
        <w:t>1.Общие положения</w:t>
      </w:r>
    </w:p>
    <w:p w:rsidR="000C182E" w:rsidRPr="007A2593" w:rsidRDefault="009812BD" w:rsidP="007A2593">
      <w:pPr>
        <w:pStyle w:val="a3"/>
        <w:spacing w:before="0" w:beforeAutospacing="0" w:after="0" w:afterAutospacing="0"/>
        <w:ind w:left="-57" w:firstLine="624"/>
        <w:jc w:val="both"/>
        <w:rPr>
          <w:rStyle w:val="apple-converted-space"/>
          <w:color w:val="252519"/>
        </w:rPr>
      </w:pPr>
      <w:r w:rsidRPr="007A2593">
        <w:rPr>
          <w:color w:val="252519"/>
        </w:rPr>
        <w:t>1.1 Комиссия создается в соответствии с Постановлением Правительства РФ от 14.10.2010 № 834,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</w:t>
      </w:r>
      <w:proofErr w:type="gramStart"/>
      <w:r w:rsidRPr="007A2593">
        <w:rPr>
          <w:color w:val="252519"/>
        </w:rPr>
        <w:t>й(</w:t>
      </w:r>
      <w:proofErr w:type="gramEnd"/>
      <w:r w:rsidRPr="007A2593">
        <w:rPr>
          <w:color w:val="252519"/>
        </w:rPr>
        <w:t xml:space="preserve">далее – Инструкция 157н) и Инструкцией по его применению, Приказом Минфина Российской Федерации от 15.12.2010 г № </w:t>
      </w:r>
      <w:proofErr w:type="gramStart"/>
      <w:r w:rsidRPr="007A2593">
        <w:rPr>
          <w:color w:val="252519"/>
        </w:rPr>
        <w:t>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Методическими указаниями по их применению) (далее Приказ № 173н) и действует на постоянной основе.</w:t>
      </w:r>
      <w:proofErr w:type="gramEnd"/>
      <w:r w:rsidRPr="007A2593">
        <w:rPr>
          <w:color w:val="252519"/>
        </w:rPr>
        <w:t xml:space="preserve"> Постановление Правительства РФ от 09 января 2014 года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врученных от его реализации».</w:t>
      </w:r>
      <w:r w:rsidRPr="007A2593">
        <w:rPr>
          <w:rStyle w:val="apple-converted-space"/>
          <w:color w:val="252519"/>
        </w:rPr>
        <w:t> </w:t>
      </w:r>
    </w:p>
    <w:p w:rsidR="007A2593" w:rsidRDefault="009812BD" w:rsidP="007A2593">
      <w:pPr>
        <w:pStyle w:val="a3"/>
        <w:spacing w:before="0" w:beforeAutospacing="0" w:after="0" w:afterAutospacing="0"/>
        <w:ind w:left="-57" w:firstLine="624"/>
        <w:jc w:val="both"/>
        <w:rPr>
          <w:color w:val="252519"/>
        </w:rPr>
      </w:pPr>
      <w:r w:rsidRPr="007A2593">
        <w:rPr>
          <w:color w:val="252519"/>
        </w:rPr>
        <w:t xml:space="preserve">1.2. Состав Комиссии утверждается постановлением администрации </w:t>
      </w:r>
      <w:r w:rsidR="00DD7A23" w:rsidRPr="007A2593">
        <w:rPr>
          <w:color w:val="252519"/>
        </w:rPr>
        <w:t>Куйбышевского</w:t>
      </w:r>
      <w:r w:rsidRPr="007A2593">
        <w:rPr>
          <w:color w:val="252519"/>
        </w:rPr>
        <w:t xml:space="preserve"> сельского поселения.</w:t>
      </w:r>
      <w:r w:rsidRPr="007A2593">
        <w:rPr>
          <w:rStyle w:val="apple-converted-space"/>
          <w:color w:val="252519"/>
        </w:rPr>
        <w:t> </w:t>
      </w:r>
    </w:p>
    <w:p w:rsidR="007A2593" w:rsidRDefault="009812BD" w:rsidP="007A2593">
      <w:pPr>
        <w:pStyle w:val="a3"/>
        <w:spacing w:before="0" w:beforeAutospacing="0" w:after="0" w:afterAutospacing="0"/>
        <w:ind w:left="-57" w:firstLine="624"/>
        <w:jc w:val="both"/>
        <w:rPr>
          <w:rStyle w:val="apple-converted-space"/>
          <w:color w:val="252519"/>
        </w:rPr>
      </w:pPr>
      <w:r w:rsidRPr="007A2593">
        <w:rPr>
          <w:color w:val="252519"/>
        </w:rPr>
        <w:t>1.3.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</w:t>
      </w:r>
      <w:r w:rsidR="007A2593">
        <w:rPr>
          <w:color w:val="252519"/>
        </w:rPr>
        <w:t xml:space="preserve"> дает поручения членам Комиссии</w:t>
      </w:r>
      <w:r w:rsidRPr="007A2593">
        <w:rPr>
          <w:color w:val="252519"/>
        </w:rPr>
        <w:t>.</w:t>
      </w:r>
      <w:r w:rsidRPr="007A2593">
        <w:rPr>
          <w:rStyle w:val="apple-converted-space"/>
          <w:color w:val="252519"/>
        </w:rPr>
        <w:t> </w:t>
      </w:r>
    </w:p>
    <w:p w:rsidR="007A2593" w:rsidRDefault="009812BD" w:rsidP="007A2593">
      <w:pPr>
        <w:pStyle w:val="a3"/>
        <w:spacing w:before="0" w:beforeAutospacing="0" w:after="0" w:afterAutospacing="0"/>
        <w:ind w:left="-57" w:firstLine="624"/>
        <w:jc w:val="both"/>
        <w:rPr>
          <w:color w:val="252519"/>
        </w:rPr>
      </w:pPr>
      <w:r w:rsidRPr="007A2593">
        <w:rPr>
          <w:color w:val="252519"/>
        </w:rPr>
        <w:t>1.4. Комиссия проводит заседания по мере необходимости, но не реже 1 раза в год.</w:t>
      </w:r>
    </w:p>
    <w:p w:rsidR="007A2593" w:rsidRDefault="009812BD" w:rsidP="007A2593">
      <w:pPr>
        <w:pStyle w:val="a3"/>
        <w:spacing w:before="0" w:beforeAutospacing="0" w:after="0" w:afterAutospacing="0"/>
        <w:ind w:left="-57" w:firstLine="624"/>
        <w:jc w:val="both"/>
        <w:rPr>
          <w:color w:val="252519"/>
        </w:rPr>
      </w:pPr>
      <w:r w:rsidRPr="007A2593">
        <w:rPr>
          <w:color w:val="252519"/>
        </w:rPr>
        <w:t>1.5. Срок рассмотрения Комиссией представленных ей документов не должен превышать 14 дней.</w:t>
      </w:r>
    </w:p>
    <w:p w:rsidR="007A2593" w:rsidRDefault="009812BD" w:rsidP="007A2593">
      <w:pPr>
        <w:pStyle w:val="a3"/>
        <w:spacing w:before="0" w:beforeAutospacing="0" w:after="0" w:afterAutospacing="0"/>
        <w:ind w:left="-57" w:firstLine="624"/>
        <w:jc w:val="both"/>
        <w:rPr>
          <w:color w:val="252519"/>
        </w:rPr>
      </w:pPr>
      <w:r w:rsidRPr="007A2593">
        <w:rPr>
          <w:color w:val="252519"/>
        </w:rPr>
        <w:t>1.6. Решения Комиссии считаются правомочными, если на ее заседании присутствует не менее 2/3 от общего числа ее членов.</w:t>
      </w:r>
      <w:r w:rsidRPr="007A2593">
        <w:rPr>
          <w:rStyle w:val="apple-converted-space"/>
          <w:color w:val="252519"/>
        </w:rPr>
        <w:t> </w:t>
      </w:r>
    </w:p>
    <w:p w:rsidR="000C182E" w:rsidRPr="007A2593" w:rsidRDefault="009812BD" w:rsidP="007A2593">
      <w:pPr>
        <w:pStyle w:val="a3"/>
        <w:spacing w:before="0" w:beforeAutospacing="0" w:after="0" w:afterAutospacing="0"/>
        <w:ind w:left="-57" w:firstLine="624"/>
        <w:jc w:val="both"/>
        <w:rPr>
          <w:rStyle w:val="apple-converted-space"/>
          <w:color w:val="252519"/>
        </w:rPr>
      </w:pPr>
      <w:r w:rsidRPr="007A2593">
        <w:rPr>
          <w:color w:val="252519"/>
        </w:rPr>
        <w:t xml:space="preserve">1.7. Комиссия принимает решение по </w:t>
      </w:r>
      <w:r w:rsidR="00DD7A23" w:rsidRPr="007A2593">
        <w:rPr>
          <w:color w:val="252519"/>
        </w:rPr>
        <w:t>списанию</w:t>
      </w:r>
      <w:r w:rsidRPr="007A2593">
        <w:rPr>
          <w:color w:val="252519"/>
        </w:rPr>
        <w:t xml:space="preserve"> основных средств и нематериальных активов, определяет стоимость подарков полученных гражданскими служащими в связи с протокольными мероприятиями, служебными командировками и другими официальными мероприятиями (далее-Комиссия).</w:t>
      </w:r>
      <w:r w:rsidRPr="007A2593">
        <w:rPr>
          <w:rStyle w:val="apple-converted-space"/>
          <w:color w:val="252519"/>
        </w:rPr>
        <w:t> </w:t>
      </w:r>
    </w:p>
    <w:p w:rsidR="00885C42" w:rsidRPr="007A2593" w:rsidRDefault="009812BD" w:rsidP="005D32C7">
      <w:pPr>
        <w:pStyle w:val="a3"/>
        <w:spacing w:before="0" w:beforeAutospacing="0" w:after="0" w:afterAutospacing="0"/>
        <w:ind w:firstLine="624"/>
        <w:jc w:val="both"/>
        <w:rPr>
          <w:rStyle w:val="apple-converted-space"/>
          <w:color w:val="252519"/>
        </w:rPr>
      </w:pPr>
      <w:r w:rsidRPr="007A2593">
        <w:rPr>
          <w:color w:val="252519"/>
        </w:rPr>
        <w:t>1.</w:t>
      </w:r>
      <w:r w:rsidR="00DD7A23" w:rsidRPr="007A2593">
        <w:rPr>
          <w:color w:val="252519"/>
        </w:rPr>
        <w:t>8</w:t>
      </w:r>
      <w:r w:rsidRPr="007A2593">
        <w:rPr>
          <w:color w:val="252519"/>
        </w:rPr>
        <w:t>. Комиссия проводит инвентаризацию основных средств, нематериальных активов и материальных запасов в случаях, когда законодательством РФ предусмотрено обязательное проведение инвентаризации, за исключением инвентаризации перед составлением годовой бюджетной отчетности, осуществляет оценку стоимости подарка.</w:t>
      </w:r>
      <w:r w:rsidRPr="007A2593">
        <w:rPr>
          <w:rStyle w:val="apple-converted-space"/>
          <w:color w:val="252519"/>
        </w:rPr>
        <w:t> </w:t>
      </w:r>
    </w:p>
    <w:p w:rsidR="00885C42" w:rsidRDefault="009812BD" w:rsidP="00885C42">
      <w:pPr>
        <w:pStyle w:val="a3"/>
        <w:spacing w:before="0" w:beforeAutospacing="0" w:after="0" w:afterAutospacing="0" w:line="276" w:lineRule="auto"/>
        <w:ind w:firstLine="624"/>
        <w:jc w:val="center"/>
        <w:rPr>
          <w:b/>
          <w:color w:val="252519"/>
          <w:sz w:val="28"/>
          <w:szCs w:val="28"/>
        </w:rPr>
      </w:pPr>
      <w:r w:rsidRPr="007A2593">
        <w:rPr>
          <w:b/>
          <w:color w:val="252519"/>
          <w:sz w:val="28"/>
          <w:szCs w:val="28"/>
        </w:rPr>
        <w:lastRenderedPageBreak/>
        <w:t>2.Основные задачи и полномочия Комиссии</w:t>
      </w:r>
    </w:p>
    <w:p w:rsidR="007A2593" w:rsidRPr="00885C42" w:rsidRDefault="009812BD" w:rsidP="00885C42">
      <w:pPr>
        <w:pStyle w:val="a3"/>
        <w:spacing w:before="0" w:beforeAutospacing="0" w:after="0" w:afterAutospacing="0" w:line="276" w:lineRule="auto"/>
        <w:ind w:firstLine="624"/>
        <w:jc w:val="both"/>
        <w:rPr>
          <w:b/>
          <w:color w:val="252519"/>
          <w:sz w:val="28"/>
          <w:szCs w:val="28"/>
        </w:rPr>
      </w:pPr>
      <w:r w:rsidRPr="007A2593">
        <w:rPr>
          <w:b/>
          <w:color w:val="252519"/>
        </w:rPr>
        <w:br/>
      </w:r>
      <w:r w:rsidR="00885C42">
        <w:rPr>
          <w:color w:val="252519"/>
        </w:rPr>
        <w:t xml:space="preserve">         </w:t>
      </w:r>
      <w:r w:rsidRPr="007A2593">
        <w:rPr>
          <w:color w:val="252519"/>
        </w:rPr>
        <w:t xml:space="preserve">2.1. </w:t>
      </w:r>
      <w:r w:rsidRPr="007A2593">
        <w:rPr>
          <w:b/>
          <w:i/>
          <w:color w:val="252519"/>
        </w:rPr>
        <w:t>Целью работы Комиссии является</w:t>
      </w:r>
      <w:r w:rsidRPr="007A2593">
        <w:rPr>
          <w:color w:val="252519"/>
        </w:rPr>
        <w:t xml:space="preserve"> принятие коллегиальных решений по подготовке и принятию решения о </w:t>
      </w:r>
      <w:r w:rsidR="009C0876" w:rsidRPr="007A2593">
        <w:rPr>
          <w:color w:val="252519"/>
        </w:rPr>
        <w:t>принятии</w:t>
      </w:r>
      <w:r w:rsidRPr="007A2593">
        <w:rPr>
          <w:color w:val="252519"/>
        </w:rPr>
        <w:t>, выбытии, внутреннем перемещении движимого и недвижимого имущества, находящегося в собственности и на праве оперативного управления, нематериальных активов, а также списанию материальных запасов</w:t>
      </w:r>
      <w:r w:rsidR="000C182E" w:rsidRPr="007A2593">
        <w:rPr>
          <w:color w:val="252519"/>
        </w:rPr>
        <w:t>.</w:t>
      </w:r>
    </w:p>
    <w:p w:rsidR="000C182E" w:rsidRPr="007A2593" w:rsidRDefault="000C182E" w:rsidP="00885C42">
      <w:pPr>
        <w:pStyle w:val="a3"/>
        <w:spacing w:line="276" w:lineRule="auto"/>
        <w:ind w:firstLine="567"/>
        <w:jc w:val="both"/>
        <w:rPr>
          <w:rStyle w:val="apple-converted-space"/>
          <w:color w:val="252519"/>
        </w:rPr>
      </w:pPr>
      <w:r w:rsidRPr="007A2593">
        <w:rPr>
          <w:color w:val="252519"/>
        </w:rPr>
        <w:t xml:space="preserve">Комиссия </w:t>
      </w:r>
      <w:r w:rsidR="009812BD" w:rsidRPr="007A2593">
        <w:rPr>
          <w:color w:val="252519"/>
        </w:rPr>
        <w:t>рассматривает Уведомления гражданских служащих на основании представленных документов (технический паспорт, гарантийный талон, инструкция по эксплуатации и т.п.) или, если таковые отсутствуют, на основании цены, которая при сравнимых обстоятельствах обычно взимается за аналогичные товары (ст.424 Гражданского Кодекса РФ).</w:t>
      </w:r>
      <w:r w:rsidR="009812BD" w:rsidRPr="007A2593">
        <w:rPr>
          <w:rStyle w:val="apple-converted-space"/>
          <w:color w:val="252519"/>
        </w:rPr>
        <w:t> </w:t>
      </w:r>
    </w:p>
    <w:p w:rsidR="007A2593" w:rsidRPr="007A2593" w:rsidRDefault="009812BD" w:rsidP="00885C42">
      <w:pPr>
        <w:pStyle w:val="a3"/>
        <w:spacing w:line="276" w:lineRule="auto"/>
        <w:ind w:firstLine="567"/>
        <w:jc w:val="both"/>
        <w:rPr>
          <w:rStyle w:val="apple-converted-space"/>
          <w:b/>
          <w:i/>
          <w:color w:val="252519"/>
        </w:rPr>
      </w:pPr>
      <w:r w:rsidRPr="007A2593">
        <w:rPr>
          <w:color w:val="252519"/>
        </w:rPr>
        <w:t>2.2.</w:t>
      </w:r>
      <w:r w:rsidRPr="007A2593">
        <w:rPr>
          <w:b/>
          <w:i/>
          <w:color w:val="252519"/>
        </w:rPr>
        <w:t xml:space="preserve"> Комиссия принимает решения по следующим вопросам:</w:t>
      </w:r>
      <w:r w:rsidRPr="007A2593">
        <w:rPr>
          <w:rStyle w:val="apple-converted-space"/>
          <w:b/>
          <w:i/>
          <w:color w:val="252519"/>
        </w:rPr>
        <w:t> </w:t>
      </w:r>
    </w:p>
    <w:p w:rsidR="007A2593" w:rsidRDefault="009812BD" w:rsidP="00885C42">
      <w:pPr>
        <w:pStyle w:val="a3"/>
        <w:spacing w:line="276" w:lineRule="auto"/>
        <w:ind w:firstLine="567"/>
        <w:jc w:val="both"/>
        <w:rPr>
          <w:color w:val="252519"/>
        </w:rPr>
      </w:pPr>
      <w:r w:rsidRPr="007A2593">
        <w:rPr>
          <w:color w:val="252519"/>
        </w:rPr>
        <w:t>– об определении текущей рыночной стоимост</w:t>
      </w:r>
      <w:r w:rsidR="007A2593">
        <w:rPr>
          <w:color w:val="252519"/>
        </w:rPr>
        <w:t>и объектов нефинансовых активов</w:t>
      </w:r>
      <w:r w:rsidRPr="007A2593">
        <w:rPr>
          <w:color w:val="252519"/>
        </w:rPr>
        <w:t>, выявленных при инвентаризации в виде излишков, а также полученных безвозмездно от юридических и физических лиц;</w:t>
      </w:r>
    </w:p>
    <w:p w:rsidR="007A2593" w:rsidRDefault="009812BD" w:rsidP="00885C42">
      <w:pPr>
        <w:pStyle w:val="a3"/>
        <w:spacing w:line="276" w:lineRule="auto"/>
        <w:ind w:firstLine="567"/>
        <w:jc w:val="both"/>
        <w:rPr>
          <w:color w:val="252519"/>
        </w:rPr>
      </w:pPr>
      <w:r w:rsidRPr="007A2593">
        <w:rPr>
          <w:color w:val="252519"/>
        </w:rPr>
        <w:t>–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модернизации;</w:t>
      </w:r>
    </w:p>
    <w:p w:rsidR="007A2593" w:rsidRDefault="009812BD" w:rsidP="00885C42">
      <w:pPr>
        <w:pStyle w:val="a3"/>
        <w:spacing w:line="276" w:lineRule="auto"/>
        <w:ind w:firstLine="567"/>
        <w:jc w:val="both"/>
        <w:rPr>
          <w:color w:val="252519"/>
        </w:rPr>
      </w:pPr>
      <w:r w:rsidRPr="007A2593">
        <w:rPr>
          <w:color w:val="252519"/>
        </w:rPr>
        <w:t>– о целесообразности (пригодности) дальнейшего использования основных с</w:t>
      </w:r>
      <w:r w:rsidR="007A2593">
        <w:rPr>
          <w:color w:val="252519"/>
        </w:rPr>
        <w:t>редств и нематериальных активов</w:t>
      </w:r>
      <w:r w:rsidRPr="007A2593">
        <w:rPr>
          <w:color w:val="252519"/>
        </w:rPr>
        <w:t>, возможности и эффективности их восстановления;</w:t>
      </w:r>
      <w:r w:rsidRPr="007A2593">
        <w:rPr>
          <w:rStyle w:val="apple-converted-space"/>
          <w:color w:val="252519"/>
        </w:rPr>
        <w:t> </w:t>
      </w:r>
      <w:r w:rsidRPr="007A2593">
        <w:rPr>
          <w:color w:val="252519"/>
        </w:rPr>
        <w:br/>
        <w:t xml:space="preserve">– о списании </w:t>
      </w:r>
      <w:proofErr w:type="gramStart"/>
      <w:r w:rsidRPr="007A2593">
        <w:rPr>
          <w:color w:val="252519"/>
        </w:rPr>
        <w:t xml:space="preserve">( </w:t>
      </w:r>
      <w:proofErr w:type="gramEnd"/>
      <w:r w:rsidRPr="007A2593">
        <w:rPr>
          <w:color w:val="252519"/>
        </w:rPr>
        <w:t xml:space="preserve">выбытии ) основных средств, нематериальных активов в установленном порядке, в том числе объектов движимого имущества стоимостью до 3 000 руб. включительно, учитываемых на </w:t>
      </w:r>
      <w:proofErr w:type="spellStart"/>
      <w:r w:rsidRPr="007A2593">
        <w:rPr>
          <w:color w:val="252519"/>
        </w:rPr>
        <w:t>забалансовом</w:t>
      </w:r>
      <w:proofErr w:type="spellEnd"/>
      <w:r w:rsidRPr="007A2593">
        <w:rPr>
          <w:color w:val="252519"/>
        </w:rPr>
        <w:t xml:space="preserve"> учете;</w:t>
      </w:r>
    </w:p>
    <w:p w:rsidR="000C182E" w:rsidRPr="007A2593" w:rsidRDefault="009812BD" w:rsidP="00885C42">
      <w:pPr>
        <w:pStyle w:val="a3"/>
        <w:spacing w:line="276" w:lineRule="auto"/>
        <w:ind w:firstLine="567"/>
        <w:jc w:val="both"/>
        <w:rPr>
          <w:color w:val="252519"/>
        </w:rPr>
      </w:pPr>
      <w:r w:rsidRPr="007A2593">
        <w:rPr>
          <w:color w:val="252519"/>
        </w:rPr>
        <w:t xml:space="preserve">– о списании </w:t>
      </w:r>
      <w:proofErr w:type="gramStart"/>
      <w:r w:rsidRPr="007A2593">
        <w:rPr>
          <w:color w:val="252519"/>
        </w:rPr>
        <w:t xml:space="preserve">( </w:t>
      </w:r>
      <w:proofErr w:type="gramEnd"/>
      <w:r w:rsidRPr="007A2593">
        <w:rPr>
          <w:color w:val="252519"/>
        </w:rPr>
        <w:t>выбытии 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документов;</w:t>
      </w:r>
      <w:r w:rsidRPr="007A2593">
        <w:rPr>
          <w:rStyle w:val="apple-converted-space"/>
          <w:color w:val="252519"/>
        </w:rPr>
        <w:t> </w:t>
      </w:r>
      <w:r w:rsidRPr="007A2593">
        <w:rPr>
          <w:color w:val="252519"/>
        </w:rPr>
        <w:br/>
        <w:t>- о принятия подарка от гражданских служащих в собственность администрации, если стоимость подарка превышает три тысячи рублей.</w:t>
      </w:r>
    </w:p>
    <w:p w:rsidR="00885C42" w:rsidRPr="00885C42" w:rsidRDefault="009812BD" w:rsidP="00885C42">
      <w:pPr>
        <w:pStyle w:val="a3"/>
        <w:spacing w:after="0" w:afterAutospacing="0" w:line="276" w:lineRule="auto"/>
        <w:ind w:firstLine="624"/>
        <w:jc w:val="center"/>
        <w:rPr>
          <w:b/>
          <w:color w:val="252519"/>
          <w:sz w:val="28"/>
          <w:szCs w:val="28"/>
        </w:rPr>
      </w:pPr>
      <w:r w:rsidRPr="00885C42">
        <w:rPr>
          <w:b/>
          <w:color w:val="252519"/>
          <w:sz w:val="28"/>
          <w:szCs w:val="28"/>
        </w:rPr>
        <w:t>3.Порядок принятия решений Комиссией</w:t>
      </w:r>
    </w:p>
    <w:p w:rsidR="00885C42" w:rsidRDefault="009812BD" w:rsidP="00885C42">
      <w:pPr>
        <w:pStyle w:val="a3"/>
        <w:spacing w:line="276" w:lineRule="auto"/>
        <w:ind w:firstLine="567"/>
        <w:jc w:val="both"/>
        <w:rPr>
          <w:rStyle w:val="apple-converted-space"/>
          <w:color w:val="252519"/>
        </w:rPr>
      </w:pPr>
      <w:r w:rsidRPr="007A2593">
        <w:rPr>
          <w:color w:val="252519"/>
        </w:rPr>
        <w:t>3.</w:t>
      </w:r>
      <w:r w:rsidR="00A339AA" w:rsidRPr="007A2593">
        <w:rPr>
          <w:color w:val="252519"/>
        </w:rPr>
        <w:t>1</w:t>
      </w:r>
      <w:r w:rsidRPr="007A2593">
        <w:rPr>
          <w:color w:val="252519"/>
        </w:rPr>
        <w:t>. Решение Комиссии о первоначальной (фактической) стоимости поступающих в учреждение на праве оперативного управления основных средств и нематериальных активов принимается на основании следующих документов:</w:t>
      </w:r>
      <w:r w:rsidRPr="007A2593">
        <w:rPr>
          <w:rStyle w:val="apple-converted-space"/>
          <w:color w:val="252519"/>
        </w:rPr>
        <w:t> </w:t>
      </w:r>
    </w:p>
    <w:p w:rsidR="00885C42" w:rsidRDefault="009812BD" w:rsidP="00885C42">
      <w:pPr>
        <w:pStyle w:val="a3"/>
        <w:spacing w:line="276" w:lineRule="auto"/>
        <w:ind w:firstLine="567"/>
        <w:jc w:val="both"/>
        <w:rPr>
          <w:color w:val="252519"/>
        </w:rPr>
      </w:pPr>
      <w:proofErr w:type="gramStart"/>
      <w:r w:rsidRPr="007A2593">
        <w:rPr>
          <w:color w:val="252519"/>
        </w:rPr>
        <w:t>– 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 гарантийных талонов и т. п.), которая представляется материально ответственным лицом в копи</w:t>
      </w:r>
      <w:r w:rsidR="00885C42">
        <w:rPr>
          <w:color w:val="252519"/>
        </w:rPr>
        <w:t>ях либо, по требованию Комиссии</w:t>
      </w:r>
      <w:r w:rsidRPr="007A2593">
        <w:rPr>
          <w:color w:val="252519"/>
        </w:rPr>
        <w:t>, в подлинниках;</w:t>
      </w:r>
      <w:proofErr w:type="gramEnd"/>
    </w:p>
    <w:p w:rsidR="00885C42" w:rsidRDefault="009812BD" w:rsidP="00885C42">
      <w:pPr>
        <w:pStyle w:val="a3"/>
        <w:spacing w:line="276" w:lineRule="auto"/>
        <w:ind w:firstLine="567"/>
        <w:jc w:val="both"/>
        <w:rPr>
          <w:rStyle w:val="apple-converted-space"/>
          <w:color w:val="252519"/>
        </w:rPr>
      </w:pPr>
      <w:r w:rsidRPr="007A2593">
        <w:rPr>
          <w:color w:val="252519"/>
        </w:rPr>
        <w:lastRenderedPageBreak/>
        <w:t>– документов, представленных предыдущим балансодержателем (по безвозмездно полученным основным средствам и нематериальным активам);</w:t>
      </w:r>
      <w:r w:rsidRPr="007A2593">
        <w:rPr>
          <w:rStyle w:val="apple-converted-space"/>
          <w:color w:val="252519"/>
        </w:rPr>
        <w:t> </w:t>
      </w:r>
    </w:p>
    <w:p w:rsidR="00885C42" w:rsidRDefault="009812BD" w:rsidP="00885C42">
      <w:pPr>
        <w:pStyle w:val="a3"/>
        <w:spacing w:line="276" w:lineRule="auto"/>
        <w:ind w:firstLine="567"/>
        <w:jc w:val="both"/>
        <w:rPr>
          <w:rStyle w:val="apple-converted-space"/>
          <w:color w:val="252519"/>
        </w:rPr>
      </w:pPr>
      <w:r w:rsidRPr="007A2593">
        <w:rPr>
          <w:color w:val="252519"/>
        </w:rPr>
        <w:t>– отчетов об оценке независимых оценщиков (по основным средствам и нематериальным активам, принимаемым в соответствии с Инструкцией 157н, по рыночной стоимости на дату принятия к учету);</w:t>
      </w:r>
      <w:r w:rsidRPr="007A2593">
        <w:rPr>
          <w:rStyle w:val="apple-converted-space"/>
          <w:color w:val="252519"/>
        </w:rPr>
        <w:t> </w:t>
      </w:r>
    </w:p>
    <w:p w:rsidR="00885C42" w:rsidRDefault="009812BD" w:rsidP="00885C42">
      <w:pPr>
        <w:pStyle w:val="a3"/>
        <w:spacing w:line="276" w:lineRule="auto"/>
        <w:ind w:firstLine="567"/>
        <w:jc w:val="both"/>
        <w:rPr>
          <w:color w:val="252519"/>
        </w:rPr>
      </w:pPr>
      <w:r w:rsidRPr="007A2593">
        <w:rPr>
          <w:color w:val="252519"/>
        </w:rPr>
        <w:t>– данных о ценах на аналогичные материальные ценности, полученных в письменной форме от организаций-изготовителей; сведений об уровне цен, имеющихся у органов государственной статистики, торговых инспекций, а также в средствах массовой информации и специальной литературе, экспертных заключениях (в том числе экспертов, привлеченных на доброволь</w:t>
      </w:r>
      <w:r w:rsidR="00885C42">
        <w:rPr>
          <w:color w:val="252519"/>
        </w:rPr>
        <w:t>ных началах к работе в Комиссии</w:t>
      </w:r>
      <w:r w:rsidRPr="007A2593">
        <w:rPr>
          <w:color w:val="252519"/>
        </w:rPr>
        <w:t xml:space="preserve">); </w:t>
      </w:r>
    </w:p>
    <w:p w:rsidR="000C182E" w:rsidRPr="007A2593" w:rsidRDefault="009812BD" w:rsidP="00885C42">
      <w:pPr>
        <w:pStyle w:val="a3"/>
        <w:spacing w:line="276" w:lineRule="auto"/>
        <w:ind w:firstLine="567"/>
        <w:jc w:val="both"/>
        <w:rPr>
          <w:color w:val="252519"/>
        </w:rPr>
      </w:pPr>
      <w:r w:rsidRPr="007A2593">
        <w:rPr>
          <w:color w:val="252519"/>
        </w:rPr>
        <w:t>– по итогам рассмотрения Уведомлений комиссия принимает одно из следующих решений:</w:t>
      </w:r>
    </w:p>
    <w:p w:rsidR="000C182E" w:rsidRPr="007A2593" w:rsidRDefault="009812BD" w:rsidP="007A2593">
      <w:pPr>
        <w:pStyle w:val="a3"/>
        <w:spacing w:line="276" w:lineRule="auto"/>
        <w:ind w:firstLine="624"/>
        <w:jc w:val="both"/>
        <w:rPr>
          <w:color w:val="252519"/>
        </w:rPr>
      </w:pPr>
      <w:r w:rsidRPr="007A2593">
        <w:rPr>
          <w:color w:val="252519"/>
        </w:rPr>
        <w:t>а) о передаче подарка в собственность администрации, в случае, если стоимость подарка превышает три тысячи рублей;</w:t>
      </w:r>
    </w:p>
    <w:p w:rsidR="000C182E" w:rsidRPr="007A2593" w:rsidRDefault="009812BD" w:rsidP="007A2593">
      <w:pPr>
        <w:pStyle w:val="a3"/>
        <w:spacing w:line="276" w:lineRule="auto"/>
        <w:ind w:firstLine="624"/>
        <w:jc w:val="both"/>
        <w:rPr>
          <w:rStyle w:val="apple-converted-space"/>
          <w:color w:val="252519"/>
        </w:rPr>
      </w:pPr>
      <w:r w:rsidRPr="007A2593">
        <w:rPr>
          <w:color w:val="252519"/>
        </w:rPr>
        <w:t xml:space="preserve"> б) о возвращении подарка получившему его лицу, в случае, если стоимость подарка не превышает три тысячи рублей.</w:t>
      </w:r>
      <w:r w:rsidRPr="007A2593">
        <w:rPr>
          <w:rStyle w:val="apple-converted-space"/>
          <w:color w:val="252519"/>
        </w:rPr>
        <w:t> </w:t>
      </w:r>
    </w:p>
    <w:p w:rsidR="00885C42" w:rsidRDefault="009812BD" w:rsidP="007A2593">
      <w:pPr>
        <w:pStyle w:val="a3"/>
        <w:spacing w:after="0" w:afterAutospacing="0" w:line="276" w:lineRule="auto"/>
        <w:ind w:firstLine="624"/>
        <w:jc w:val="both"/>
        <w:rPr>
          <w:rStyle w:val="apple-converted-space"/>
          <w:color w:val="252519"/>
        </w:rPr>
      </w:pPr>
      <w:r w:rsidRPr="007A2593">
        <w:rPr>
          <w:color w:val="252519"/>
        </w:rPr>
        <w:t>3.</w:t>
      </w:r>
      <w:r w:rsidR="00A339AA" w:rsidRPr="007A2593">
        <w:rPr>
          <w:color w:val="252519"/>
        </w:rPr>
        <w:t>2</w:t>
      </w:r>
      <w:r w:rsidRPr="007A2593">
        <w:rPr>
          <w:color w:val="252519"/>
        </w:rPr>
        <w:t xml:space="preserve">. Решение Комиссии о списании </w:t>
      </w:r>
      <w:proofErr w:type="gramStart"/>
      <w:r w:rsidRPr="007A2593">
        <w:rPr>
          <w:color w:val="252519"/>
        </w:rPr>
        <w:t xml:space="preserve">( </w:t>
      </w:r>
      <w:proofErr w:type="gramEnd"/>
      <w:r w:rsidRPr="007A2593">
        <w:rPr>
          <w:color w:val="252519"/>
        </w:rPr>
        <w:t xml:space="preserve">выбытии ) основных </w:t>
      </w:r>
      <w:r w:rsidR="00885C42">
        <w:rPr>
          <w:color w:val="252519"/>
        </w:rPr>
        <w:t>средств, нематериальных активов</w:t>
      </w:r>
      <w:r w:rsidRPr="007A2593">
        <w:rPr>
          <w:color w:val="252519"/>
        </w:rPr>
        <w:t>, материальных запасов принимается после выполнения следующих мероприятий:</w:t>
      </w:r>
      <w:r w:rsidRPr="007A2593">
        <w:rPr>
          <w:rStyle w:val="apple-converted-space"/>
          <w:color w:val="252519"/>
        </w:rPr>
        <w:t> </w:t>
      </w:r>
    </w:p>
    <w:p w:rsidR="008B06F5" w:rsidRPr="007A2593" w:rsidRDefault="009812BD" w:rsidP="007A2593">
      <w:pPr>
        <w:pStyle w:val="a3"/>
        <w:spacing w:after="0" w:afterAutospacing="0" w:line="276" w:lineRule="auto"/>
        <w:ind w:firstLine="624"/>
        <w:jc w:val="both"/>
        <w:rPr>
          <w:rStyle w:val="apple-converted-space"/>
          <w:color w:val="252519"/>
        </w:rPr>
      </w:pPr>
      <w:proofErr w:type="gramStart"/>
      <w:r w:rsidRPr="007A2593">
        <w:rPr>
          <w:color w:val="252519"/>
        </w:rPr>
        <w:t>– 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 п.), данных бухгалтерского учета и установление непригодности их к восстановлению и дальнейшему использованию либо нецелесообразности дальнейшего восстановления и (или) использования;</w:t>
      </w:r>
      <w:r w:rsidRPr="007A2593">
        <w:rPr>
          <w:rStyle w:val="apple-converted-space"/>
          <w:color w:val="252519"/>
        </w:rPr>
        <w:t> </w:t>
      </w:r>
      <w:proofErr w:type="gramEnd"/>
    </w:p>
    <w:p w:rsidR="000C182E" w:rsidRPr="007A2593" w:rsidRDefault="009812BD" w:rsidP="007A2593">
      <w:pPr>
        <w:pStyle w:val="a3"/>
        <w:spacing w:after="0" w:afterAutospacing="0" w:line="276" w:lineRule="auto"/>
        <w:ind w:firstLine="624"/>
        <w:jc w:val="both"/>
        <w:rPr>
          <w:color w:val="252519"/>
        </w:rPr>
      </w:pPr>
      <w:r w:rsidRPr="007A2593">
        <w:rPr>
          <w:color w:val="252519"/>
        </w:rPr>
        <w:t>– 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  <w:r w:rsidRPr="007A2593">
        <w:rPr>
          <w:rStyle w:val="apple-converted-space"/>
          <w:color w:val="252519"/>
        </w:rPr>
        <w:t> </w:t>
      </w:r>
      <w:r w:rsidRPr="007A2593">
        <w:rPr>
          <w:color w:val="252519"/>
        </w:rPr>
        <w:br/>
        <w:t xml:space="preserve">– установление конкретных причин списания </w:t>
      </w:r>
      <w:proofErr w:type="gramStart"/>
      <w:r w:rsidRPr="007A2593">
        <w:rPr>
          <w:color w:val="252519"/>
        </w:rPr>
        <w:t xml:space="preserve">( </w:t>
      </w:r>
      <w:proofErr w:type="gramEnd"/>
      <w:r w:rsidRPr="007A2593">
        <w:rPr>
          <w:color w:val="252519"/>
        </w:rPr>
        <w:t>выбытия ) (износ физический, моральный; авария; нарушение условий эксплуатации; ликвидация при реконструкции; другие причины);</w:t>
      </w:r>
    </w:p>
    <w:p w:rsidR="000C182E" w:rsidRPr="007A2593" w:rsidRDefault="009812BD" w:rsidP="007A2593">
      <w:pPr>
        <w:pStyle w:val="a3"/>
        <w:spacing w:line="276" w:lineRule="auto"/>
        <w:ind w:firstLine="624"/>
        <w:jc w:val="both"/>
        <w:rPr>
          <w:rStyle w:val="apple-converted-space"/>
          <w:color w:val="252519"/>
        </w:rPr>
      </w:pPr>
      <w:r w:rsidRPr="007A2593">
        <w:rPr>
          <w:color w:val="252519"/>
        </w:rPr>
        <w:t>– выявление лиц, по вине которых произошло преждевременное выбытие</w:t>
      </w:r>
      <w:proofErr w:type="gramStart"/>
      <w:r w:rsidRPr="007A2593">
        <w:rPr>
          <w:color w:val="252519"/>
        </w:rPr>
        <w:t xml:space="preserve"> ,</w:t>
      </w:r>
      <w:proofErr w:type="gramEnd"/>
      <w:r w:rsidRPr="007A2593">
        <w:rPr>
          <w:color w:val="252519"/>
        </w:rPr>
        <w:t xml:space="preserve"> и вынесение предложений о привлечении этих лиц к ответственности, установленной законодательством;</w:t>
      </w:r>
      <w:r w:rsidRPr="007A2593">
        <w:rPr>
          <w:rStyle w:val="apple-converted-space"/>
          <w:color w:val="252519"/>
        </w:rPr>
        <w:t> </w:t>
      </w:r>
    </w:p>
    <w:p w:rsidR="000C182E" w:rsidRPr="007A2593" w:rsidRDefault="009812BD" w:rsidP="007A2593">
      <w:pPr>
        <w:pStyle w:val="a3"/>
        <w:spacing w:line="276" w:lineRule="auto"/>
        <w:ind w:firstLine="624"/>
        <w:jc w:val="both"/>
        <w:rPr>
          <w:color w:val="252519"/>
        </w:rPr>
      </w:pPr>
      <w:r w:rsidRPr="007A2593">
        <w:rPr>
          <w:color w:val="252519"/>
        </w:rPr>
        <w:t>– поручение ответственным исполнителям организации подготовки технического заключения экспертом о техническом состоянии основных средств, подлежащих списанию, или составление дефектной ведомости на оборудование, находящееся в эксплуатации, а также на производственный и хозяйственный инвентарь;</w:t>
      </w:r>
    </w:p>
    <w:p w:rsidR="000C182E" w:rsidRPr="007A2593" w:rsidRDefault="009812BD" w:rsidP="007A2593">
      <w:pPr>
        <w:pStyle w:val="a3"/>
        <w:spacing w:line="276" w:lineRule="auto"/>
        <w:ind w:firstLine="624"/>
        <w:jc w:val="both"/>
        <w:rPr>
          <w:rStyle w:val="apple-converted-space"/>
          <w:color w:val="252519"/>
        </w:rPr>
      </w:pPr>
      <w:r w:rsidRPr="007A2593">
        <w:rPr>
          <w:color w:val="252519"/>
        </w:rPr>
        <w:lastRenderedPageBreak/>
        <w:t>– если комиссия придет к выводу, что стоимость подарка больше трех тысяч рублей и он должен быть передан в собственность администрации, то в этом случае должен быть составлен акт приема-передачи, который подписывается лицом, получившим подарок, и членами комиссии. В обязанности комиссии входит разъяснение права служащего на возможность выкупа переданного подарка.</w:t>
      </w:r>
      <w:r w:rsidRPr="007A2593">
        <w:rPr>
          <w:rStyle w:val="apple-converted-space"/>
          <w:color w:val="252519"/>
        </w:rPr>
        <w:t> </w:t>
      </w:r>
    </w:p>
    <w:p w:rsidR="000C182E" w:rsidRPr="007A2593" w:rsidRDefault="009812BD" w:rsidP="007A2593">
      <w:pPr>
        <w:pStyle w:val="a3"/>
        <w:spacing w:line="276" w:lineRule="auto"/>
        <w:ind w:firstLine="624"/>
        <w:jc w:val="both"/>
        <w:rPr>
          <w:rStyle w:val="apple-converted-space"/>
          <w:color w:val="252519"/>
        </w:rPr>
      </w:pPr>
      <w:r w:rsidRPr="007A2593">
        <w:rPr>
          <w:color w:val="252519"/>
        </w:rPr>
        <w:t>3.6</w:t>
      </w:r>
      <w:r w:rsidR="00885C42">
        <w:rPr>
          <w:color w:val="252519"/>
        </w:rPr>
        <w:t>. Решение Комиссии о списании (выбытии</w:t>
      </w:r>
      <w:r w:rsidRPr="007A2593">
        <w:rPr>
          <w:color w:val="252519"/>
        </w:rPr>
        <w:t>) основных средств, нематериальных активов принимается с учетом:</w:t>
      </w:r>
      <w:r w:rsidRPr="007A2593">
        <w:rPr>
          <w:rStyle w:val="apple-converted-space"/>
          <w:color w:val="252519"/>
        </w:rPr>
        <w:t> </w:t>
      </w:r>
    </w:p>
    <w:p w:rsidR="00885C42" w:rsidRDefault="009812BD" w:rsidP="00885C42">
      <w:pPr>
        <w:pStyle w:val="a3"/>
        <w:spacing w:line="276" w:lineRule="auto"/>
        <w:ind w:firstLine="567"/>
        <w:jc w:val="both"/>
        <w:rPr>
          <w:color w:val="252519"/>
        </w:rPr>
      </w:pPr>
      <w:r w:rsidRPr="007A2593">
        <w:rPr>
          <w:color w:val="252519"/>
        </w:rPr>
        <w:t>– наличия технического заключения эксперта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– при списании основных средств, не пригодных к использованию по назначению (составляется комиссией</w:t>
      </w:r>
      <w:proofErr w:type="gramStart"/>
      <w:r w:rsidRPr="007A2593">
        <w:rPr>
          <w:color w:val="252519"/>
        </w:rPr>
        <w:t xml:space="preserve"> ,</w:t>
      </w:r>
      <w:proofErr w:type="gramEnd"/>
      <w:r w:rsidRPr="007A2593">
        <w:rPr>
          <w:color w:val="252519"/>
        </w:rPr>
        <w:t xml:space="preserve"> созданной в структурном подразделении по месту нахождения списываемого основного средства, за исключением вычислительной техники);</w:t>
      </w:r>
    </w:p>
    <w:p w:rsidR="000C182E" w:rsidRPr="007A2593" w:rsidRDefault="009812BD" w:rsidP="00885C42">
      <w:pPr>
        <w:pStyle w:val="a3"/>
        <w:spacing w:line="276" w:lineRule="auto"/>
        <w:ind w:firstLine="567"/>
        <w:jc w:val="both"/>
        <w:rPr>
          <w:rStyle w:val="apple-converted-space"/>
          <w:color w:val="252519"/>
        </w:rPr>
      </w:pPr>
      <w:r w:rsidRPr="007A2593">
        <w:rPr>
          <w:color w:val="252519"/>
        </w:rPr>
        <w:t>– наличия акта об аварии или заверенной его копии, а также пояснений причастных лиц о причинах, вызвавших аварию, – при списании основных средств, выбывших вследствие аварий;</w:t>
      </w:r>
      <w:r w:rsidRPr="007A2593">
        <w:rPr>
          <w:rStyle w:val="apple-converted-space"/>
          <w:color w:val="252519"/>
        </w:rPr>
        <w:t> </w:t>
      </w:r>
    </w:p>
    <w:p w:rsidR="000C182E" w:rsidRPr="007A2593" w:rsidRDefault="009812BD" w:rsidP="00885C42">
      <w:pPr>
        <w:pStyle w:val="a3"/>
        <w:spacing w:line="276" w:lineRule="auto"/>
        <w:ind w:firstLine="567"/>
        <w:jc w:val="both"/>
        <w:rPr>
          <w:color w:val="252519"/>
        </w:rPr>
      </w:pPr>
      <w:r w:rsidRPr="007A2593">
        <w:rPr>
          <w:color w:val="252519"/>
        </w:rPr>
        <w:t xml:space="preserve">– наличия иных документов, подтверждающих факт преждевременного выбытия имущества из владения, пользования и распоряжения; </w:t>
      </w:r>
    </w:p>
    <w:p w:rsidR="00885C42" w:rsidRDefault="00885C42" w:rsidP="00885C42">
      <w:pPr>
        <w:pStyle w:val="a3"/>
        <w:spacing w:line="276" w:lineRule="auto"/>
        <w:ind w:firstLine="567"/>
        <w:jc w:val="both"/>
        <w:rPr>
          <w:rStyle w:val="apple-converted-space"/>
          <w:color w:val="252519"/>
        </w:rPr>
      </w:pPr>
      <w:r>
        <w:rPr>
          <w:color w:val="252519"/>
        </w:rPr>
        <w:t>-</w:t>
      </w:r>
      <w:r w:rsidR="009812BD" w:rsidRPr="007A2593">
        <w:rPr>
          <w:color w:val="252519"/>
        </w:rPr>
        <w:t xml:space="preserve"> возврат подарка, стоимость которого не </w:t>
      </w:r>
      <w:proofErr w:type="gramStart"/>
      <w:r w:rsidR="009812BD" w:rsidRPr="007A2593">
        <w:rPr>
          <w:color w:val="252519"/>
        </w:rPr>
        <w:t>превышает трех тысяч рублей производится</w:t>
      </w:r>
      <w:proofErr w:type="gramEnd"/>
      <w:r w:rsidR="009812BD" w:rsidRPr="007A2593">
        <w:rPr>
          <w:color w:val="252519"/>
        </w:rPr>
        <w:t xml:space="preserve"> в течение пяти рабочих дней со дня его оценки комиссией по акту возврата.</w:t>
      </w:r>
      <w:r w:rsidR="009812BD" w:rsidRPr="007A2593">
        <w:rPr>
          <w:rStyle w:val="apple-converted-space"/>
          <w:color w:val="252519"/>
        </w:rPr>
        <w:t> </w:t>
      </w:r>
    </w:p>
    <w:p w:rsidR="000C182E" w:rsidRPr="007A2593" w:rsidRDefault="009812BD" w:rsidP="00885C42">
      <w:pPr>
        <w:pStyle w:val="a3"/>
        <w:spacing w:line="276" w:lineRule="auto"/>
        <w:ind w:firstLine="567"/>
        <w:jc w:val="both"/>
        <w:rPr>
          <w:rStyle w:val="apple-converted-space"/>
          <w:color w:val="252519"/>
        </w:rPr>
      </w:pPr>
      <w:r w:rsidRPr="007A2593">
        <w:rPr>
          <w:color w:val="252519"/>
        </w:rPr>
        <w:t>3.7. Решение Комиссии о списании ( выбытии ) основных средств, нематериальных активов , материальных запасов оформляется по унифицированным формам первичной учетной документации, утвержденным п. 12, 17, 36 Инструкции № 183н:</w:t>
      </w:r>
      <w:r w:rsidRPr="007A2593">
        <w:rPr>
          <w:rStyle w:val="apple-converted-space"/>
          <w:color w:val="252519"/>
        </w:rPr>
        <w:t> </w:t>
      </w:r>
      <w:r w:rsidRPr="007A2593">
        <w:rPr>
          <w:color w:val="252519"/>
        </w:rPr>
        <w:br/>
        <w:t>Акты о списании иного движимого имущества (за исключением особо ценного), составляются не менее чем в двух экземплярах и утверждаются главой администрации.</w:t>
      </w:r>
      <w:r w:rsidRPr="007A2593">
        <w:rPr>
          <w:rStyle w:val="apple-converted-space"/>
          <w:color w:val="252519"/>
        </w:rPr>
        <w:t> </w:t>
      </w:r>
    </w:p>
    <w:p w:rsidR="000C182E" w:rsidRPr="007A2593" w:rsidRDefault="009812BD" w:rsidP="00885C42">
      <w:pPr>
        <w:pStyle w:val="a3"/>
        <w:spacing w:line="276" w:lineRule="auto"/>
        <w:ind w:firstLine="567"/>
        <w:jc w:val="both"/>
        <w:rPr>
          <w:rStyle w:val="apple-converted-space"/>
          <w:color w:val="252519"/>
        </w:rPr>
      </w:pPr>
      <w:r w:rsidRPr="007A2593">
        <w:rPr>
          <w:color w:val="252519"/>
        </w:rPr>
        <w:t>3.9. Решение Комиссии, принятое на заседании, оформляется протоколом, который подписывают председатель и члены Комиссии.</w:t>
      </w:r>
      <w:r w:rsidRPr="007A2593">
        <w:rPr>
          <w:rStyle w:val="apple-converted-space"/>
          <w:color w:val="252519"/>
        </w:rPr>
        <w:t> </w:t>
      </w:r>
    </w:p>
    <w:p w:rsidR="000C182E" w:rsidRDefault="009812BD" w:rsidP="00885C42">
      <w:pPr>
        <w:pStyle w:val="a3"/>
        <w:spacing w:line="276" w:lineRule="auto"/>
        <w:ind w:firstLine="567"/>
        <w:jc w:val="both"/>
        <w:rPr>
          <w:color w:val="252519"/>
        </w:rPr>
      </w:pPr>
      <w:r w:rsidRPr="007A2593">
        <w:rPr>
          <w:color w:val="252519"/>
        </w:rPr>
        <w:t>3.10. Оформленные в установленном порядке документы Комиссия передает</w:t>
      </w:r>
      <w:r w:rsidRPr="007A2593">
        <w:rPr>
          <w:rStyle w:val="apple-converted-space"/>
          <w:color w:val="252519"/>
        </w:rPr>
        <w:t> </w:t>
      </w:r>
      <w:r w:rsidR="00A339AA" w:rsidRPr="007A2593">
        <w:rPr>
          <w:color w:val="252519"/>
        </w:rPr>
        <w:br/>
        <w:t>в</w:t>
      </w:r>
      <w:r w:rsidRPr="007A2593">
        <w:rPr>
          <w:color w:val="252519"/>
        </w:rPr>
        <w:t xml:space="preserve"> бухгалтерию для отражения в учете</w:t>
      </w:r>
      <w:r w:rsidR="00A339AA" w:rsidRPr="007A2593">
        <w:rPr>
          <w:color w:val="252519"/>
        </w:rPr>
        <w:t>.</w:t>
      </w:r>
    </w:p>
    <w:p w:rsidR="005D32C7" w:rsidRDefault="005D32C7" w:rsidP="00885C42">
      <w:pPr>
        <w:pStyle w:val="a3"/>
        <w:spacing w:line="276" w:lineRule="auto"/>
        <w:ind w:firstLine="567"/>
        <w:jc w:val="both"/>
        <w:rPr>
          <w:color w:val="252519"/>
        </w:rPr>
      </w:pPr>
    </w:p>
    <w:p w:rsidR="005D32C7" w:rsidRDefault="005D32C7" w:rsidP="00885C42">
      <w:pPr>
        <w:pStyle w:val="a3"/>
        <w:spacing w:line="276" w:lineRule="auto"/>
        <w:ind w:firstLine="567"/>
        <w:jc w:val="both"/>
        <w:rPr>
          <w:color w:val="252519"/>
        </w:rPr>
      </w:pPr>
    </w:p>
    <w:p w:rsidR="005D32C7" w:rsidRPr="00885C42" w:rsidRDefault="005D32C7" w:rsidP="00885C42">
      <w:pPr>
        <w:pStyle w:val="a3"/>
        <w:spacing w:line="276" w:lineRule="auto"/>
        <w:ind w:firstLine="567"/>
        <w:jc w:val="both"/>
        <w:rPr>
          <w:color w:val="252519"/>
        </w:rPr>
      </w:pPr>
      <w:bookmarkStart w:id="0" w:name="_GoBack"/>
      <w:bookmarkEnd w:id="0"/>
    </w:p>
    <w:p w:rsidR="000C182E" w:rsidRDefault="000C182E" w:rsidP="004D5A66">
      <w:pPr>
        <w:pStyle w:val="a3"/>
        <w:spacing w:line="276" w:lineRule="auto"/>
        <w:jc w:val="both"/>
        <w:rPr>
          <w:rFonts w:ascii="Tahoma" w:hAnsi="Tahoma" w:cs="Tahoma"/>
          <w:color w:val="252519"/>
        </w:rPr>
      </w:pPr>
    </w:p>
    <w:p w:rsidR="009812BD" w:rsidRPr="00187E32" w:rsidRDefault="009812BD" w:rsidP="00885C42">
      <w:pPr>
        <w:pStyle w:val="a3"/>
        <w:spacing w:line="276" w:lineRule="auto"/>
        <w:ind w:left="5670"/>
        <w:rPr>
          <w:color w:val="252519"/>
          <w:u w:val="single"/>
        </w:rPr>
      </w:pPr>
      <w:r w:rsidRPr="00885C42">
        <w:rPr>
          <w:color w:val="252519"/>
        </w:rPr>
        <w:lastRenderedPageBreak/>
        <w:t>Приложение №2</w:t>
      </w:r>
      <w:r w:rsidRPr="00885C42">
        <w:rPr>
          <w:color w:val="252519"/>
        </w:rPr>
        <w:br/>
        <w:t xml:space="preserve">к постановлению </w:t>
      </w:r>
      <w:r w:rsidR="00885C42" w:rsidRPr="00885C42">
        <w:rPr>
          <w:color w:val="252519"/>
        </w:rPr>
        <w:t>администрации</w:t>
      </w:r>
      <w:r w:rsidRPr="00885C42">
        <w:rPr>
          <w:color w:val="252519"/>
        </w:rPr>
        <w:br/>
      </w:r>
      <w:r w:rsidR="000C182E" w:rsidRPr="00885C42">
        <w:rPr>
          <w:color w:val="252519"/>
        </w:rPr>
        <w:t xml:space="preserve">от </w:t>
      </w:r>
      <w:r w:rsidR="00187E32" w:rsidRPr="00187E32">
        <w:rPr>
          <w:color w:val="252519"/>
          <w:u w:val="single"/>
        </w:rPr>
        <w:t>30.12.</w:t>
      </w:r>
      <w:r w:rsidR="00885C42" w:rsidRPr="00187E32">
        <w:rPr>
          <w:color w:val="252519"/>
          <w:u w:val="single"/>
        </w:rPr>
        <w:t>2015г</w:t>
      </w:r>
      <w:r w:rsidR="00885C42">
        <w:rPr>
          <w:color w:val="252519"/>
        </w:rPr>
        <w:t xml:space="preserve">. </w:t>
      </w:r>
      <w:r w:rsidRPr="00885C42">
        <w:rPr>
          <w:color w:val="252519"/>
        </w:rPr>
        <w:t>№</w:t>
      </w:r>
      <w:r w:rsidR="00187E32" w:rsidRPr="00187E32">
        <w:rPr>
          <w:color w:val="252519"/>
          <w:u w:val="single"/>
        </w:rPr>
        <w:t>155</w:t>
      </w:r>
    </w:p>
    <w:p w:rsidR="009812BD" w:rsidRPr="00885C42" w:rsidRDefault="009812BD" w:rsidP="000C182E">
      <w:pPr>
        <w:pStyle w:val="a3"/>
        <w:spacing w:line="276" w:lineRule="auto"/>
        <w:jc w:val="center"/>
        <w:rPr>
          <w:color w:val="252519"/>
          <w:sz w:val="28"/>
          <w:szCs w:val="28"/>
        </w:rPr>
      </w:pPr>
      <w:r w:rsidRPr="00885C42">
        <w:rPr>
          <w:rStyle w:val="a4"/>
          <w:color w:val="252519"/>
          <w:sz w:val="28"/>
          <w:szCs w:val="28"/>
        </w:rPr>
        <w:t>СОСТАВ</w:t>
      </w:r>
    </w:p>
    <w:p w:rsidR="009812BD" w:rsidRDefault="009812BD" w:rsidP="000C182E">
      <w:pPr>
        <w:pStyle w:val="a3"/>
        <w:spacing w:line="276" w:lineRule="auto"/>
        <w:jc w:val="center"/>
        <w:rPr>
          <w:rStyle w:val="a4"/>
          <w:color w:val="252519"/>
          <w:sz w:val="28"/>
          <w:szCs w:val="28"/>
        </w:rPr>
      </w:pPr>
      <w:r w:rsidRPr="00885C42">
        <w:rPr>
          <w:rStyle w:val="a4"/>
          <w:color w:val="252519"/>
          <w:sz w:val="28"/>
          <w:szCs w:val="28"/>
        </w:rPr>
        <w:t xml:space="preserve">комиссии по поступлению и выбытию </w:t>
      </w:r>
      <w:proofErr w:type="gramStart"/>
      <w:r w:rsidRPr="00885C42">
        <w:rPr>
          <w:rStyle w:val="a4"/>
          <w:color w:val="252519"/>
          <w:sz w:val="28"/>
          <w:szCs w:val="28"/>
        </w:rPr>
        <w:t xml:space="preserve">активов администрации </w:t>
      </w:r>
      <w:r w:rsidR="00A339AA" w:rsidRPr="00885C42">
        <w:rPr>
          <w:rStyle w:val="a4"/>
          <w:color w:val="252519"/>
          <w:sz w:val="28"/>
          <w:szCs w:val="28"/>
        </w:rPr>
        <w:t>Куйбышевского</w:t>
      </w:r>
      <w:r w:rsidRPr="00885C42">
        <w:rPr>
          <w:rStyle w:val="a4"/>
          <w:color w:val="252519"/>
          <w:sz w:val="28"/>
          <w:szCs w:val="28"/>
        </w:rPr>
        <w:t xml:space="preserve"> сельского поселения </w:t>
      </w:r>
      <w:r w:rsidR="00A339AA" w:rsidRPr="00885C42">
        <w:rPr>
          <w:rStyle w:val="a4"/>
          <w:color w:val="252519"/>
          <w:sz w:val="28"/>
          <w:szCs w:val="28"/>
        </w:rPr>
        <w:t xml:space="preserve">Бахчисарайского </w:t>
      </w:r>
      <w:r w:rsidRPr="00885C42">
        <w:rPr>
          <w:rStyle w:val="a4"/>
          <w:color w:val="252519"/>
          <w:sz w:val="28"/>
          <w:szCs w:val="28"/>
        </w:rPr>
        <w:t xml:space="preserve"> района </w:t>
      </w:r>
      <w:r w:rsidR="00A339AA" w:rsidRPr="00885C42">
        <w:rPr>
          <w:rStyle w:val="a4"/>
          <w:color w:val="252519"/>
          <w:sz w:val="28"/>
          <w:szCs w:val="28"/>
        </w:rPr>
        <w:t>Республики</w:t>
      </w:r>
      <w:proofErr w:type="gramEnd"/>
      <w:r w:rsidR="00A339AA" w:rsidRPr="00885C42">
        <w:rPr>
          <w:rStyle w:val="a4"/>
          <w:color w:val="252519"/>
          <w:sz w:val="28"/>
          <w:szCs w:val="28"/>
        </w:rPr>
        <w:t xml:space="preserve"> Крым</w:t>
      </w:r>
    </w:p>
    <w:p w:rsidR="005D32C7" w:rsidRPr="00885C42" w:rsidRDefault="005D32C7" w:rsidP="000C182E">
      <w:pPr>
        <w:pStyle w:val="a3"/>
        <w:spacing w:line="276" w:lineRule="auto"/>
        <w:jc w:val="center"/>
        <w:rPr>
          <w:color w:val="252519"/>
          <w:sz w:val="28"/>
          <w:szCs w:val="28"/>
        </w:rPr>
      </w:pPr>
    </w:p>
    <w:p w:rsidR="00885C42" w:rsidRPr="005D32C7" w:rsidRDefault="009812BD" w:rsidP="008B06F5">
      <w:pPr>
        <w:pStyle w:val="a3"/>
        <w:spacing w:line="276" w:lineRule="auto"/>
        <w:jc w:val="both"/>
        <w:rPr>
          <w:b/>
          <w:color w:val="252519"/>
          <w:sz w:val="28"/>
          <w:szCs w:val="28"/>
        </w:rPr>
      </w:pPr>
      <w:r w:rsidRPr="005D32C7">
        <w:rPr>
          <w:b/>
          <w:color w:val="252519"/>
          <w:sz w:val="28"/>
          <w:szCs w:val="28"/>
        </w:rPr>
        <w:t xml:space="preserve">Председатель комиссии: </w:t>
      </w:r>
    </w:p>
    <w:p w:rsidR="009812BD" w:rsidRDefault="009812BD" w:rsidP="008B06F5">
      <w:pPr>
        <w:pStyle w:val="a3"/>
        <w:spacing w:line="276" w:lineRule="auto"/>
        <w:jc w:val="both"/>
        <w:rPr>
          <w:color w:val="252519"/>
          <w:sz w:val="28"/>
          <w:szCs w:val="28"/>
        </w:rPr>
      </w:pPr>
      <w:r w:rsidRPr="00885C42">
        <w:rPr>
          <w:color w:val="252519"/>
          <w:sz w:val="28"/>
          <w:szCs w:val="28"/>
        </w:rPr>
        <w:t>-</w:t>
      </w:r>
      <w:r w:rsidR="000C182E" w:rsidRPr="00885C42">
        <w:rPr>
          <w:color w:val="252519"/>
          <w:sz w:val="28"/>
          <w:szCs w:val="28"/>
        </w:rPr>
        <w:t xml:space="preserve"> председатель Куйбышевского сельского совет</w:t>
      </w:r>
      <w:proofErr w:type="gramStart"/>
      <w:r w:rsidR="000C182E" w:rsidRPr="00885C42">
        <w:rPr>
          <w:color w:val="252519"/>
          <w:sz w:val="28"/>
          <w:szCs w:val="28"/>
        </w:rPr>
        <w:t>а-</w:t>
      </w:r>
      <w:proofErr w:type="gramEnd"/>
      <w:r w:rsidRPr="00885C42">
        <w:rPr>
          <w:color w:val="252519"/>
          <w:sz w:val="28"/>
          <w:szCs w:val="28"/>
        </w:rPr>
        <w:t xml:space="preserve"> глава администрации</w:t>
      </w:r>
      <w:r w:rsidR="000C182E" w:rsidRPr="00885C42">
        <w:rPr>
          <w:color w:val="252519"/>
          <w:sz w:val="28"/>
          <w:szCs w:val="28"/>
        </w:rPr>
        <w:t xml:space="preserve"> Куйбышевского сельского поселения – </w:t>
      </w:r>
      <w:r w:rsidR="000C182E" w:rsidRPr="00885C42">
        <w:rPr>
          <w:color w:val="252519"/>
          <w:sz w:val="28"/>
          <w:szCs w:val="28"/>
          <w:u w:val="single"/>
        </w:rPr>
        <w:t>Негреева Ю.Л.</w:t>
      </w:r>
    </w:p>
    <w:p w:rsidR="005D32C7" w:rsidRPr="00885C42" w:rsidRDefault="005D32C7" w:rsidP="008B06F5">
      <w:pPr>
        <w:pStyle w:val="a3"/>
        <w:spacing w:line="276" w:lineRule="auto"/>
        <w:jc w:val="both"/>
        <w:rPr>
          <w:color w:val="252519"/>
          <w:sz w:val="28"/>
          <w:szCs w:val="28"/>
        </w:rPr>
      </w:pPr>
    </w:p>
    <w:p w:rsidR="00885C42" w:rsidRPr="005D32C7" w:rsidRDefault="009812BD" w:rsidP="008B06F5">
      <w:pPr>
        <w:pStyle w:val="a3"/>
        <w:spacing w:line="276" w:lineRule="auto"/>
        <w:jc w:val="both"/>
        <w:rPr>
          <w:b/>
          <w:color w:val="252519"/>
          <w:sz w:val="28"/>
          <w:szCs w:val="28"/>
        </w:rPr>
      </w:pPr>
      <w:r w:rsidRPr="005D32C7">
        <w:rPr>
          <w:b/>
          <w:color w:val="252519"/>
          <w:sz w:val="28"/>
          <w:szCs w:val="28"/>
        </w:rPr>
        <w:t>Секретарь комиссии:</w:t>
      </w:r>
    </w:p>
    <w:p w:rsidR="00885C42" w:rsidRDefault="009812BD" w:rsidP="008B06F5">
      <w:pPr>
        <w:pStyle w:val="a3"/>
        <w:spacing w:line="276" w:lineRule="auto"/>
        <w:jc w:val="both"/>
        <w:rPr>
          <w:color w:val="252519"/>
          <w:sz w:val="28"/>
          <w:szCs w:val="28"/>
        </w:rPr>
      </w:pPr>
      <w:r w:rsidRPr="00885C42">
        <w:rPr>
          <w:color w:val="252519"/>
          <w:sz w:val="28"/>
          <w:szCs w:val="28"/>
        </w:rPr>
        <w:t xml:space="preserve">- </w:t>
      </w:r>
      <w:r w:rsidR="00885C42" w:rsidRPr="00885C42">
        <w:rPr>
          <w:color w:val="252519"/>
          <w:sz w:val="28"/>
          <w:szCs w:val="28"/>
        </w:rPr>
        <w:t xml:space="preserve">ведущий специалист </w:t>
      </w:r>
      <w:r w:rsidR="00885C42">
        <w:rPr>
          <w:color w:val="252519"/>
          <w:sz w:val="28"/>
          <w:szCs w:val="28"/>
        </w:rPr>
        <w:t xml:space="preserve">в </w:t>
      </w:r>
      <w:r w:rsidR="00885C42" w:rsidRPr="00885C42">
        <w:rPr>
          <w:color w:val="252519"/>
          <w:sz w:val="28"/>
          <w:szCs w:val="28"/>
        </w:rPr>
        <w:t>сектор</w:t>
      </w:r>
      <w:r w:rsidR="00885C42">
        <w:rPr>
          <w:color w:val="252519"/>
          <w:sz w:val="28"/>
          <w:szCs w:val="28"/>
        </w:rPr>
        <w:t>е</w:t>
      </w:r>
      <w:r w:rsidR="00885C42" w:rsidRPr="00885C42">
        <w:rPr>
          <w:color w:val="252519"/>
          <w:sz w:val="28"/>
          <w:szCs w:val="28"/>
        </w:rPr>
        <w:t xml:space="preserve"> по вопросам финансов и бухгалтерского учета – </w:t>
      </w:r>
      <w:r w:rsidR="00885C42" w:rsidRPr="00885C42">
        <w:rPr>
          <w:color w:val="252519"/>
          <w:sz w:val="28"/>
          <w:szCs w:val="28"/>
          <w:u w:val="single"/>
        </w:rPr>
        <w:t>Поздник Е.А.</w:t>
      </w:r>
      <w:r w:rsidR="00885C42">
        <w:rPr>
          <w:color w:val="252519"/>
          <w:sz w:val="28"/>
          <w:szCs w:val="28"/>
        </w:rPr>
        <w:t xml:space="preserve"> </w:t>
      </w:r>
    </w:p>
    <w:p w:rsidR="005D32C7" w:rsidRDefault="005D32C7" w:rsidP="008B06F5">
      <w:pPr>
        <w:pStyle w:val="a3"/>
        <w:spacing w:line="276" w:lineRule="auto"/>
        <w:jc w:val="both"/>
        <w:rPr>
          <w:color w:val="252519"/>
          <w:sz w:val="28"/>
          <w:szCs w:val="28"/>
        </w:rPr>
      </w:pPr>
    </w:p>
    <w:p w:rsidR="00C87B17" w:rsidRPr="005D32C7" w:rsidRDefault="00C87B17" w:rsidP="008B06F5">
      <w:pPr>
        <w:pStyle w:val="a3"/>
        <w:spacing w:line="276" w:lineRule="auto"/>
        <w:jc w:val="both"/>
        <w:rPr>
          <w:b/>
          <w:color w:val="252519"/>
          <w:sz w:val="28"/>
          <w:szCs w:val="28"/>
        </w:rPr>
      </w:pPr>
      <w:r w:rsidRPr="005D32C7">
        <w:rPr>
          <w:b/>
          <w:color w:val="252519"/>
          <w:sz w:val="28"/>
          <w:szCs w:val="28"/>
        </w:rPr>
        <w:t xml:space="preserve">Члены комиссии:   </w:t>
      </w:r>
    </w:p>
    <w:p w:rsidR="008B06F5" w:rsidRPr="00885C42" w:rsidRDefault="00C87B17" w:rsidP="008B06F5">
      <w:pPr>
        <w:pStyle w:val="a3"/>
        <w:spacing w:line="276" w:lineRule="auto"/>
        <w:jc w:val="both"/>
        <w:rPr>
          <w:color w:val="252519"/>
          <w:sz w:val="28"/>
          <w:szCs w:val="28"/>
          <w:u w:val="single"/>
        </w:rPr>
      </w:pPr>
      <w:r w:rsidRPr="00885C42">
        <w:rPr>
          <w:color w:val="252519"/>
          <w:sz w:val="28"/>
          <w:szCs w:val="28"/>
        </w:rPr>
        <w:t>-</w:t>
      </w:r>
      <w:r w:rsidR="008B06F5" w:rsidRPr="00885C42">
        <w:rPr>
          <w:color w:val="252519"/>
          <w:sz w:val="28"/>
          <w:szCs w:val="28"/>
        </w:rPr>
        <w:t xml:space="preserve"> ведущий специалист сектора по вопросам муниципального имущества и территориального планировани</w:t>
      </w:r>
      <w:proofErr w:type="gramStart"/>
      <w:r w:rsidR="008B06F5" w:rsidRPr="00885C42">
        <w:rPr>
          <w:color w:val="252519"/>
          <w:sz w:val="28"/>
          <w:szCs w:val="28"/>
        </w:rPr>
        <w:t>я-</w:t>
      </w:r>
      <w:proofErr w:type="gramEnd"/>
      <w:r w:rsidR="008B06F5" w:rsidRPr="00885C42">
        <w:rPr>
          <w:color w:val="252519"/>
          <w:sz w:val="28"/>
          <w:szCs w:val="28"/>
        </w:rPr>
        <w:t xml:space="preserve"> </w:t>
      </w:r>
      <w:r w:rsidR="008B06F5" w:rsidRPr="00885C42">
        <w:rPr>
          <w:color w:val="252519"/>
          <w:sz w:val="28"/>
          <w:szCs w:val="28"/>
          <w:u w:val="single"/>
        </w:rPr>
        <w:t>Бочаров А.О.</w:t>
      </w:r>
    </w:p>
    <w:p w:rsidR="00885C42" w:rsidRDefault="00C87B17" w:rsidP="008B06F5">
      <w:pPr>
        <w:pStyle w:val="a3"/>
        <w:spacing w:line="276" w:lineRule="auto"/>
        <w:jc w:val="both"/>
        <w:rPr>
          <w:color w:val="252519"/>
          <w:sz w:val="28"/>
          <w:szCs w:val="28"/>
        </w:rPr>
      </w:pPr>
      <w:r w:rsidRPr="00885C42">
        <w:rPr>
          <w:color w:val="252519"/>
          <w:sz w:val="28"/>
          <w:szCs w:val="28"/>
        </w:rPr>
        <w:t>-</w:t>
      </w:r>
      <w:r w:rsidR="00885C42" w:rsidRPr="00885C42">
        <w:t xml:space="preserve"> </w:t>
      </w:r>
      <w:r w:rsidR="00885C42" w:rsidRPr="00885C42">
        <w:rPr>
          <w:color w:val="252519"/>
          <w:sz w:val="28"/>
          <w:szCs w:val="28"/>
        </w:rPr>
        <w:t xml:space="preserve">заведующий сектором по </w:t>
      </w:r>
      <w:r w:rsidR="00885C42">
        <w:rPr>
          <w:color w:val="252519"/>
          <w:sz w:val="28"/>
          <w:szCs w:val="28"/>
        </w:rPr>
        <w:t xml:space="preserve">вопросам </w:t>
      </w:r>
      <w:r w:rsidR="00885C42" w:rsidRPr="00885C42">
        <w:rPr>
          <w:color w:val="252519"/>
          <w:sz w:val="28"/>
          <w:szCs w:val="28"/>
        </w:rPr>
        <w:t>предоставлени</w:t>
      </w:r>
      <w:r w:rsidR="00885C42">
        <w:rPr>
          <w:color w:val="252519"/>
          <w:sz w:val="28"/>
          <w:szCs w:val="28"/>
        </w:rPr>
        <w:t>я</w:t>
      </w:r>
      <w:r w:rsidR="00885C42" w:rsidRPr="00885C42">
        <w:rPr>
          <w:color w:val="252519"/>
          <w:sz w:val="28"/>
          <w:szCs w:val="28"/>
        </w:rPr>
        <w:t xml:space="preserve"> муниципальных услуг </w:t>
      </w:r>
      <w:proofErr w:type="spellStart"/>
      <w:r w:rsidR="00885C42" w:rsidRPr="00885C42">
        <w:rPr>
          <w:color w:val="252519"/>
          <w:sz w:val="28"/>
          <w:szCs w:val="28"/>
          <w:u w:val="single"/>
        </w:rPr>
        <w:t>Бабкова</w:t>
      </w:r>
      <w:proofErr w:type="spellEnd"/>
      <w:r w:rsidR="00885C42" w:rsidRPr="00885C42">
        <w:rPr>
          <w:color w:val="252519"/>
          <w:sz w:val="28"/>
          <w:szCs w:val="28"/>
          <w:u w:val="single"/>
        </w:rPr>
        <w:t xml:space="preserve"> В.Н.</w:t>
      </w:r>
      <w:r w:rsidR="00885C42">
        <w:rPr>
          <w:color w:val="252519"/>
          <w:sz w:val="28"/>
          <w:szCs w:val="28"/>
        </w:rPr>
        <w:t xml:space="preserve"> </w:t>
      </w:r>
    </w:p>
    <w:p w:rsidR="009812BD" w:rsidRPr="00885C42" w:rsidRDefault="00C87B17" w:rsidP="008B06F5">
      <w:pPr>
        <w:pStyle w:val="a3"/>
        <w:spacing w:line="276" w:lineRule="auto"/>
        <w:jc w:val="both"/>
        <w:rPr>
          <w:color w:val="252519"/>
          <w:sz w:val="28"/>
          <w:szCs w:val="28"/>
          <w:u w:val="single"/>
        </w:rPr>
      </w:pPr>
      <w:r w:rsidRPr="00885C42">
        <w:rPr>
          <w:color w:val="252519"/>
          <w:sz w:val="28"/>
          <w:szCs w:val="28"/>
        </w:rPr>
        <w:t xml:space="preserve">- специалист </w:t>
      </w:r>
      <w:r w:rsidR="00885C42">
        <w:rPr>
          <w:color w:val="252519"/>
          <w:sz w:val="28"/>
          <w:szCs w:val="28"/>
        </w:rPr>
        <w:t xml:space="preserve">в </w:t>
      </w:r>
      <w:r w:rsidRPr="00885C42">
        <w:rPr>
          <w:color w:val="252519"/>
          <w:sz w:val="28"/>
          <w:szCs w:val="28"/>
        </w:rPr>
        <w:t>сектор</w:t>
      </w:r>
      <w:r w:rsidR="00885C42">
        <w:rPr>
          <w:color w:val="252519"/>
          <w:sz w:val="28"/>
          <w:szCs w:val="28"/>
        </w:rPr>
        <w:t>е</w:t>
      </w:r>
      <w:r w:rsidRPr="00885C42">
        <w:rPr>
          <w:color w:val="252519"/>
          <w:sz w:val="28"/>
          <w:szCs w:val="28"/>
        </w:rPr>
        <w:t xml:space="preserve"> по </w:t>
      </w:r>
      <w:r w:rsidR="00885C42">
        <w:rPr>
          <w:color w:val="252519"/>
          <w:sz w:val="28"/>
          <w:szCs w:val="28"/>
        </w:rPr>
        <w:t xml:space="preserve">вопросам </w:t>
      </w:r>
      <w:r w:rsidRPr="00885C42">
        <w:rPr>
          <w:color w:val="252519"/>
          <w:sz w:val="28"/>
          <w:szCs w:val="28"/>
        </w:rPr>
        <w:t>предоставлени</w:t>
      </w:r>
      <w:r w:rsidR="00885C42">
        <w:rPr>
          <w:color w:val="252519"/>
          <w:sz w:val="28"/>
          <w:szCs w:val="28"/>
        </w:rPr>
        <w:t>я</w:t>
      </w:r>
      <w:r w:rsidR="009812BD" w:rsidRPr="00885C42">
        <w:rPr>
          <w:color w:val="252519"/>
          <w:sz w:val="28"/>
          <w:szCs w:val="28"/>
        </w:rPr>
        <w:t> </w:t>
      </w:r>
      <w:r w:rsidRPr="00885C42">
        <w:rPr>
          <w:color w:val="252519"/>
          <w:sz w:val="28"/>
          <w:szCs w:val="28"/>
        </w:rPr>
        <w:t xml:space="preserve">муниципальных услуг </w:t>
      </w:r>
      <w:r w:rsidRPr="00885C42">
        <w:rPr>
          <w:color w:val="252519"/>
          <w:sz w:val="28"/>
          <w:szCs w:val="28"/>
          <w:u w:val="single"/>
        </w:rPr>
        <w:t>Еремина Е.В.</w:t>
      </w:r>
    </w:p>
    <w:p w:rsidR="001C7506" w:rsidRPr="004D5A66" w:rsidRDefault="001C7506" w:rsidP="004D5A66">
      <w:pPr>
        <w:jc w:val="both"/>
        <w:rPr>
          <w:sz w:val="24"/>
          <w:szCs w:val="24"/>
        </w:rPr>
      </w:pPr>
    </w:p>
    <w:sectPr w:rsidR="001C7506" w:rsidRPr="004D5A66" w:rsidSect="005D32C7">
      <w:head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5E" w:rsidRDefault="00937F5E" w:rsidP="0017766F">
      <w:pPr>
        <w:spacing w:after="0" w:line="240" w:lineRule="auto"/>
      </w:pPr>
      <w:r>
        <w:separator/>
      </w:r>
    </w:p>
  </w:endnote>
  <w:endnote w:type="continuationSeparator" w:id="0">
    <w:p w:rsidR="00937F5E" w:rsidRDefault="00937F5E" w:rsidP="0017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5E" w:rsidRDefault="00937F5E" w:rsidP="0017766F">
      <w:pPr>
        <w:spacing w:after="0" w:line="240" w:lineRule="auto"/>
      </w:pPr>
      <w:r>
        <w:separator/>
      </w:r>
    </w:p>
  </w:footnote>
  <w:footnote w:type="continuationSeparator" w:id="0">
    <w:p w:rsidR="00937F5E" w:rsidRDefault="00937F5E" w:rsidP="0017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6F" w:rsidRDefault="0017766F" w:rsidP="0017766F">
    <w:pPr>
      <w:tabs>
        <w:tab w:val="left" w:pos="4110"/>
      </w:tabs>
      <w:spacing w:after="0" w:line="240" w:lineRule="auto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ab/>
    </w:r>
  </w:p>
  <w:p w:rsidR="0017766F" w:rsidRDefault="0017766F" w:rsidP="0017766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4260"/>
    <w:multiLevelType w:val="hybridMultilevel"/>
    <w:tmpl w:val="FE6054D6"/>
    <w:lvl w:ilvl="0" w:tplc="A1744A0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BD"/>
    <w:rsid w:val="000C182E"/>
    <w:rsid w:val="0017766F"/>
    <w:rsid w:val="00187E32"/>
    <w:rsid w:val="001C7506"/>
    <w:rsid w:val="002E1713"/>
    <w:rsid w:val="004D5A66"/>
    <w:rsid w:val="005C7821"/>
    <w:rsid w:val="005D32C7"/>
    <w:rsid w:val="00632D7E"/>
    <w:rsid w:val="007A2593"/>
    <w:rsid w:val="00885C42"/>
    <w:rsid w:val="008B06F5"/>
    <w:rsid w:val="008C5E3E"/>
    <w:rsid w:val="00937F5E"/>
    <w:rsid w:val="009812BD"/>
    <w:rsid w:val="009C0876"/>
    <w:rsid w:val="00A339AA"/>
    <w:rsid w:val="00C67779"/>
    <w:rsid w:val="00C87B17"/>
    <w:rsid w:val="00DD7A23"/>
    <w:rsid w:val="00E2366E"/>
    <w:rsid w:val="00E32FEA"/>
    <w:rsid w:val="00F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2BD"/>
    <w:rPr>
      <w:b/>
      <w:bCs/>
    </w:rPr>
  </w:style>
  <w:style w:type="character" w:customStyle="1" w:styleId="apple-converted-space">
    <w:name w:val="apple-converted-space"/>
    <w:basedOn w:val="a0"/>
    <w:rsid w:val="009812BD"/>
  </w:style>
  <w:style w:type="paragraph" w:styleId="a5">
    <w:name w:val="header"/>
    <w:basedOn w:val="a"/>
    <w:link w:val="a6"/>
    <w:uiPriority w:val="99"/>
    <w:unhideWhenUsed/>
    <w:rsid w:val="0017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66F"/>
  </w:style>
  <w:style w:type="paragraph" w:styleId="a7">
    <w:name w:val="footer"/>
    <w:basedOn w:val="a"/>
    <w:link w:val="a8"/>
    <w:uiPriority w:val="99"/>
    <w:unhideWhenUsed/>
    <w:rsid w:val="0017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66F"/>
  </w:style>
  <w:style w:type="paragraph" w:styleId="a9">
    <w:name w:val="Balloon Text"/>
    <w:basedOn w:val="a"/>
    <w:link w:val="aa"/>
    <w:uiPriority w:val="99"/>
    <w:semiHidden/>
    <w:unhideWhenUsed/>
    <w:rsid w:val="007A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2BD"/>
    <w:rPr>
      <w:b/>
      <w:bCs/>
    </w:rPr>
  </w:style>
  <w:style w:type="character" w:customStyle="1" w:styleId="apple-converted-space">
    <w:name w:val="apple-converted-space"/>
    <w:basedOn w:val="a0"/>
    <w:rsid w:val="009812BD"/>
  </w:style>
  <w:style w:type="paragraph" w:styleId="a5">
    <w:name w:val="header"/>
    <w:basedOn w:val="a"/>
    <w:link w:val="a6"/>
    <w:uiPriority w:val="99"/>
    <w:unhideWhenUsed/>
    <w:rsid w:val="0017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66F"/>
  </w:style>
  <w:style w:type="paragraph" w:styleId="a7">
    <w:name w:val="footer"/>
    <w:basedOn w:val="a"/>
    <w:link w:val="a8"/>
    <w:uiPriority w:val="99"/>
    <w:unhideWhenUsed/>
    <w:rsid w:val="0017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66F"/>
  </w:style>
  <w:style w:type="paragraph" w:styleId="a9">
    <w:name w:val="Balloon Text"/>
    <w:basedOn w:val="a"/>
    <w:link w:val="aa"/>
    <w:uiPriority w:val="99"/>
    <w:semiHidden/>
    <w:unhideWhenUsed/>
    <w:rsid w:val="007A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2016-01-29T06:55:00Z</cp:lastPrinted>
  <dcterms:created xsi:type="dcterms:W3CDTF">2015-10-05T07:33:00Z</dcterms:created>
  <dcterms:modified xsi:type="dcterms:W3CDTF">2016-02-02T11:48:00Z</dcterms:modified>
</cp:coreProperties>
</file>