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A7" w:rsidRDefault="002B75A7" w:rsidP="00CC6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75A7" w:rsidRPr="002B75A7" w:rsidRDefault="002B75A7" w:rsidP="00CC63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5A7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53A33" w:rsidRPr="007138A4" w:rsidRDefault="00F41581" w:rsidP="00CC6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8A4">
        <w:rPr>
          <w:rFonts w:ascii="Times New Roman" w:hAnsi="Times New Roman" w:cs="Times New Roman"/>
          <w:sz w:val="28"/>
          <w:szCs w:val="28"/>
        </w:rPr>
        <w:t xml:space="preserve">Процедура по технологическому </w:t>
      </w:r>
      <w:r w:rsidR="00072522">
        <w:rPr>
          <w:rFonts w:ascii="Times New Roman" w:hAnsi="Times New Roman" w:cs="Times New Roman"/>
          <w:sz w:val="28"/>
          <w:szCs w:val="28"/>
        </w:rPr>
        <w:t>присоединению (</w:t>
      </w:r>
      <w:r w:rsidRPr="007138A4">
        <w:rPr>
          <w:rFonts w:ascii="Times New Roman" w:hAnsi="Times New Roman" w:cs="Times New Roman"/>
          <w:sz w:val="28"/>
          <w:szCs w:val="28"/>
        </w:rPr>
        <w:t>подключению</w:t>
      </w:r>
      <w:r w:rsidR="00072522">
        <w:rPr>
          <w:rFonts w:ascii="Times New Roman" w:hAnsi="Times New Roman" w:cs="Times New Roman"/>
          <w:sz w:val="28"/>
          <w:szCs w:val="28"/>
        </w:rPr>
        <w:t>)</w:t>
      </w:r>
      <w:r w:rsidRPr="007138A4">
        <w:rPr>
          <w:rFonts w:ascii="Times New Roman" w:hAnsi="Times New Roman" w:cs="Times New Roman"/>
          <w:sz w:val="28"/>
          <w:szCs w:val="28"/>
        </w:rPr>
        <w:t xml:space="preserve"> домовладений к газораспределительным сетям</w:t>
      </w:r>
      <w:r w:rsidR="00072522">
        <w:rPr>
          <w:rFonts w:ascii="Times New Roman" w:hAnsi="Times New Roman" w:cs="Times New Roman"/>
          <w:sz w:val="28"/>
          <w:szCs w:val="28"/>
        </w:rPr>
        <w:t xml:space="preserve"> в </w:t>
      </w:r>
      <w:r w:rsidR="002B75A7">
        <w:rPr>
          <w:rFonts w:ascii="Times New Roman" w:hAnsi="Times New Roman" w:cs="Times New Roman"/>
          <w:sz w:val="28"/>
          <w:szCs w:val="28"/>
        </w:rPr>
        <w:t>муниципальном образовании Бахчисарайский район Республика Крым</w:t>
      </w:r>
      <w:r w:rsidRPr="007138A4">
        <w:rPr>
          <w:rFonts w:ascii="Times New Roman" w:hAnsi="Times New Roman" w:cs="Times New Roman"/>
          <w:sz w:val="28"/>
          <w:szCs w:val="28"/>
        </w:rPr>
        <w:t>:</w:t>
      </w:r>
    </w:p>
    <w:p w:rsidR="00F41581" w:rsidRPr="0060747F" w:rsidRDefault="00F41581" w:rsidP="00F41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7F">
        <w:rPr>
          <w:rFonts w:ascii="Times New Roman" w:hAnsi="Times New Roman" w:cs="Times New Roman"/>
          <w:b/>
          <w:sz w:val="28"/>
          <w:szCs w:val="28"/>
        </w:rPr>
        <w:t>С чего начать и куда обращаться?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 xml:space="preserve">В первую очередь необходимо подать заявку. Это можно сделать следующими способами: 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 xml:space="preserve">- </w:t>
      </w:r>
      <w:r w:rsidR="00072522">
        <w:rPr>
          <w:rFonts w:ascii="Times New Roman" w:hAnsi="Times New Roman" w:cs="Times New Roman"/>
          <w:sz w:val="28"/>
          <w:szCs w:val="28"/>
        </w:rPr>
        <w:t>обратиться</w:t>
      </w:r>
      <w:r w:rsidRPr="0060747F">
        <w:rPr>
          <w:rFonts w:ascii="Times New Roman" w:hAnsi="Times New Roman" w:cs="Times New Roman"/>
          <w:sz w:val="28"/>
          <w:szCs w:val="28"/>
        </w:rPr>
        <w:t xml:space="preserve"> в </w:t>
      </w:r>
      <w:r w:rsidR="00072522">
        <w:rPr>
          <w:rFonts w:ascii="Times New Roman" w:hAnsi="Times New Roman" w:cs="Times New Roman"/>
          <w:sz w:val="28"/>
          <w:szCs w:val="28"/>
        </w:rPr>
        <w:t>Бахчисарайское УЭГХ</w:t>
      </w:r>
      <w:r w:rsidRPr="0060747F">
        <w:rPr>
          <w:rFonts w:ascii="Times New Roman" w:hAnsi="Times New Roman" w:cs="Times New Roman"/>
          <w:sz w:val="28"/>
          <w:szCs w:val="28"/>
        </w:rPr>
        <w:t xml:space="preserve"> ГУП РК «</w:t>
      </w:r>
      <w:proofErr w:type="spellStart"/>
      <w:r w:rsidRPr="0060747F">
        <w:rPr>
          <w:rFonts w:ascii="Times New Roman" w:hAnsi="Times New Roman" w:cs="Times New Roman"/>
          <w:sz w:val="28"/>
          <w:szCs w:val="28"/>
        </w:rPr>
        <w:t>Крымгазсети</w:t>
      </w:r>
      <w:proofErr w:type="spellEnd"/>
      <w:r w:rsidRPr="0060747F">
        <w:rPr>
          <w:rFonts w:ascii="Times New Roman" w:hAnsi="Times New Roman" w:cs="Times New Roman"/>
          <w:sz w:val="28"/>
          <w:szCs w:val="28"/>
        </w:rPr>
        <w:t>»,</w:t>
      </w:r>
      <w:r w:rsidR="0007252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07252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252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2522">
        <w:rPr>
          <w:rFonts w:ascii="Times New Roman" w:hAnsi="Times New Roman" w:cs="Times New Roman"/>
          <w:sz w:val="28"/>
          <w:szCs w:val="28"/>
        </w:rPr>
        <w:t>ахчисарай</w:t>
      </w:r>
      <w:proofErr w:type="spellEnd"/>
      <w:r w:rsidR="00072522">
        <w:rPr>
          <w:rFonts w:ascii="Times New Roman" w:hAnsi="Times New Roman" w:cs="Times New Roman"/>
          <w:sz w:val="28"/>
          <w:szCs w:val="28"/>
        </w:rPr>
        <w:t>, ул.Кооперативная 10, в рабочие дни с 8:00 до 17:00;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 xml:space="preserve">- подать заявку на портал единого оператора газификации </w:t>
      </w:r>
      <w:hyperlink r:id="rId5" w:history="1">
        <w:r w:rsidRPr="0060747F">
          <w:rPr>
            <w:rStyle w:val="a4"/>
            <w:rFonts w:ascii="Times New Roman" w:hAnsi="Times New Roman" w:cs="Times New Roman"/>
            <w:sz w:val="28"/>
            <w:szCs w:val="28"/>
          </w:rPr>
          <w:t>https://connectgas.ru</w:t>
        </w:r>
      </w:hyperlink>
      <w:r w:rsidRPr="0060747F">
        <w:rPr>
          <w:rFonts w:ascii="Times New Roman" w:hAnsi="Times New Roman" w:cs="Times New Roman"/>
          <w:sz w:val="28"/>
          <w:szCs w:val="28"/>
        </w:rPr>
        <w:t xml:space="preserve">  или через сайт ГУП РК «</w:t>
      </w:r>
      <w:proofErr w:type="spellStart"/>
      <w:r w:rsidRPr="0060747F">
        <w:rPr>
          <w:rFonts w:ascii="Times New Roman" w:hAnsi="Times New Roman" w:cs="Times New Roman"/>
          <w:sz w:val="28"/>
          <w:szCs w:val="28"/>
        </w:rPr>
        <w:t>Крымгазсет</w:t>
      </w:r>
      <w:r w:rsidR="0007252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72522">
        <w:rPr>
          <w:rFonts w:ascii="Times New Roman" w:hAnsi="Times New Roman" w:cs="Times New Roman"/>
          <w:sz w:val="28"/>
          <w:szCs w:val="28"/>
        </w:rPr>
        <w:t>»  - там есть ссылка на портал;</w:t>
      </w:r>
    </w:p>
    <w:p w:rsidR="00F41581" w:rsidRPr="0060747F" w:rsidRDefault="00072522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подать заявление через МФЦ.</w:t>
      </w:r>
    </w:p>
    <w:p w:rsidR="00F41581" w:rsidRPr="0060747F" w:rsidRDefault="00F41581" w:rsidP="00F41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7F">
        <w:rPr>
          <w:rFonts w:ascii="Times New Roman" w:hAnsi="Times New Roman" w:cs="Times New Roman"/>
          <w:b/>
          <w:sz w:val="28"/>
          <w:szCs w:val="28"/>
        </w:rPr>
        <w:t>Какие документы нужны?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 xml:space="preserve">а) ситуационный план; 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 xml:space="preserve">б) доверенность или иные документы, подтверждающие полномочия представителя  заявителя  (в  случае,  если  заявка  о  подключении  подается представителем заявителя); 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 xml:space="preserve">в) расчет максимального часового расхода газа (не прилагается, если планируемый максимальный часовой расход газа не более 7 куб. метров); 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 xml:space="preserve">г) копии  документа,  подтверждающего  право  собственности  или 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47F">
        <w:rPr>
          <w:rFonts w:ascii="Times New Roman" w:hAnsi="Times New Roman" w:cs="Times New Roman"/>
          <w:sz w:val="28"/>
          <w:szCs w:val="28"/>
        </w:rPr>
        <w:t xml:space="preserve">иное  предусмотренное  законом  право  на  домовладение  (объект </w:t>
      </w:r>
      <w:proofErr w:type="gramEnd"/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 xml:space="preserve">индивидуального  жилищного  строительства  или  часть  жилого  дома </w:t>
      </w:r>
    </w:p>
    <w:p w:rsidR="00F41581" w:rsidRPr="0060747F" w:rsidRDefault="00F41581" w:rsidP="007F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 xml:space="preserve">блокированной застройки) и земельный участок, на котором расположено </w:t>
      </w:r>
      <w:r w:rsidR="007F3107">
        <w:rPr>
          <w:rFonts w:ascii="Times New Roman" w:hAnsi="Times New Roman" w:cs="Times New Roman"/>
          <w:sz w:val="28"/>
          <w:szCs w:val="28"/>
        </w:rPr>
        <w:t>домовладение  заявителя;</w:t>
      </w:r>
      <w:r w:rsidRPr="00607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>д) страховой  номер  индивидуального лицевого счета (СНИЛС)</w:t>
      </w:r>
      <w:r w:rsidR="007F3107">
        <w:rPr>
          <w:rFonts w:ascii="Times New Roman" w:hAnsi="Times New Roman" w:cs="Times New Roman"/>
          <w:sz w:val="28"/>
          <w:szCs w:val="28"/>
        </w:rPr>
        <w:t>;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>е) идентифика</w:t>
      </w:r>
      <w:r w:rsidR="007F3107">
        <w:rPr>
          <w:rFonts w:ascii="Times New Roman" w:hAnsi="Times New Roman" w:cs="Times New Roman"/>
          <w:sz w:val="28"/>
          <w:szCs w:val="28"/>
        </w:rPr>
        <w:t>ционный номер налогоплательщика;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 xml:space="preserve">При подаче заявки необходимо иметь при себе документы, удостоверяющие личность. </w:t>
      </w:r>
    </w:p>
    <w:p w:rsidR="00F41581" w:rsidRPr="0060747F" w:rsidRDefault="00F41581" w:rsidP="00F4158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7F">
        <w:rPr>
          <w:rFonts w:ascii="Times New Roman" w:hAnsi="Times New Roman" w:cs="Times New Roman"/>
          <w:b/>
          <w:sz w:val="28"/>
          <w:szCs w:val="28"/>
        </w:rPr>
        <w:t xml:space="preserve">Какие критерии для соответствия </w:t>
      </w:r>
      <w:proofErr w:type="spellStart"/>
      <w:r w:rsidRPr="0060747F">
        <w:rPr>
          <w:rFonts w:ascii="Times New Roman" w:hAnsi="Times New Roman" w:cs="Times New Roman"/>
          <w:b/>
          <w:sz w:val="28"/>
          <w:szCs w:val="28"/>
        </w:rPr>
        <w:t>догазификации</w:t>
      </w:r>
      <w:proofErr w:type="spellEnd"/>
      <w:r w:rsidRPr="0060747F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>В случае если:</w:t>
      </w:r>
    </w:p>
    <w:p w:rsidR="00F41581" w:rsidRPr="0060747F" w:rsidRDefault="007F3107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581" w:rsidRPr="0060747F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1581" w:rsidRPr="00607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домовладение</w:t>
      </w:r>
      <w:r w:rsidR="00F41581" w:rsidRPr="0060747F">
        <w:rPr>
          <w:rFonts w:ascii="Times New Roman" w:hAnsi="Times New Roman" w:cs="Times New Roman"/>
          <w:sz w:val="28"/>
          <w:szCs w:val="28"/>
        </w:rPr>
        <w:t xml:space="preserve"> и земельный участок </w:t>
      </w:r>
      <w:proofErr w:type="gramStart"/>
      <w:r w:rsidR="00F41581" w:rsidRPr="0060747F">
        <w:rPr>
          <w:rFonts w:ascii="Times New Roman" w:hAnsi="Times New Roman" w:cs="Times New Roman"/>
          <w:sz w:val="28"/>
          <w:szCs w:val="28"/>
        </w:rPr>
        <w:t>зарегистри</w:t>
      </w:r>
      <w:r>
        <w:rPr>
          <w:rFonts w:ascii="Times New Roman" w:hAnsi="Times New Roman" w:cs="Times New Roman"/>
          <w:sz w:val="28"/>
          <w:szCs w:val="28"/>
        </w:rPr>
        <w:t>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>- дом</w:t>
      </w:r>
      <w:r w:rsidR="007F3107">
        <w:rPr>
          <w:rFonts w:ascii="Times New Roman" w:hAnsi="Times New Roman" w:cs="Times New Roman"/>
          <w:sz w:val="28"/>
          <w:szCs w:val="28"/>
        </w:rPr>
        <w:t>овладение</w:t>
      </w:r>
      <w:r w:rsidRPr="0060747F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7F3107">
        <w:rPr>
          <w:rFonts w:ascii="Times New Roman" w:hAnsi="Times New Roman" w:cs="Times New Roman"/>
          <w:sz w:val="28"/>
          <w:szCs w:val="28"/>
        </w:rPr>
        <w:t>о</w:t>
      </w:r>
      <w:r w:rsidRPr="0060747F">
        <w:rPr>
          <w:rFonts w:ascii="Times New Roman" w:hAnsi="Times New Roman" w:cs="Times New Roman"/>
          <w:sz w:val="28"/>
          <w:szCs w:val="28"/>
        </w:rPr>
        <w:t xml:space="preserve"> в населенном пу</w:t>
      </w:r>
      <w:r w:rsidR="007F3107">
        <w:rPr>
          <w:rFonts w:ascii="Times New Roman" w:hAnsi="Times New Roman" w:cs="Times New Roman"/>
          <w:sz w:val="28"/>
          <w:szCs w:val="28"/>
        </w:rPr>
        <w:t>нкте, который уже газифицирован;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>- есть техн</w:t>
      </w:r>
      <w:r w:rsidR="00520D6D">
        <w:rPr>
          <w:rFonts w:ascii="Times New Roman" w:hAnsi="Times New Roman" w:cs="Times New Roman"/>
          <w:sz w:val="28"/>
          <w:szCs w:val="28"/>
        </w:rPr>
        <w:t>ическая возможность газификации;</w:t>
      </w:r>
    </w:p>
    <w:p w:rsidR="00F41581" w:rsidRPr="0060747F" w:rsidRDefault="00F41581" w:rsidP="00F4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>- газ не будет использоваться для предпринимательской деятельности,</w:t>
      </w:r>
    </w:p>
    <w:p w:rsidR="000A695E" w:rsidRDefault="00F41581" w:rsidP="0031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F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60747F">
        <w:rPr>
          <w:rFonts w:ascii="Times New Roman" w:hAnsi="Times New Roman" w:cs="Times New Roman"/>
          <w:sz w:val="28"/>
          <w:szCs w:val="28"/>
        </w:rPr>
        <w:t>попадете</w:t>
      </w:r>
      <w:proofErr w:type="spellEnd"/>
      <w:r w:rsidRPr="0060747F">
        <w:rPr>
          <w:rFonts w:ascii="Times New Roman" w:hAnsi="Times New Roman" w:cs="Times New Roman"/>
          <w:sz w:val="28"/>
          <w:szCs w:val="28"/>
        </w:rPr>
        <w:t xml:space="preserve"> в программу </w:t>
      </w:r>
      <w:proofErr w:type="spellStart"/>
      <w:r w:rsidRPr="0060747F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607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8A4" w:rsidRPr="0060747F" w:rsidRDefault="007138A4" w:rsidP="00CC6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</w:t>
      </w:r>
      <w:r w:rsidR="000A695E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="000A695E" w:rsidRPr="0060747F">
        <w:rPr>
          <w:rFonts w:ascii="Times New Roman" w:hAnsi="Times New Roman" w:cs="Times New Roman"/>
          <w:sz w:val="28"/>
          <w:szCs w:val="28"/>
        </w:rPr>
        <w:t xml:space="preserve"> ГУП РК «</w:t>
      </w:r>
      <w:proofErr w:type="spellStart"/>
      <w:r w:rsidR="000A695E" w:rsidRPr="0060747F">
        <w:rPr>
          <w:rFonts w:ascii="Times New Roman" w:hAnsi="Times New Roman" w:cs="Times New Roman"/>
          <w:sz w:val="28"/>
          <w:szCs w:val="28"/>
        </w:rPr>
        <w:t>Крымгазсети</w:t>
      </w:r>
      <w:proofErr w:type="spellEnd"/>
      <w:r w:rsidR="000A695E" w:rsidRPr="006074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A695E">
        <w:rPr>
          <w:rFonts w:ascii="Times New Roman" w:hAnsi="Times New Roman" w:cs="Times New Roman"/>
          <w:sz w:val="28"/>
          <w:szCs w:val="28"/>
        </w:rPr>
        <w:t xml:space="preserve"> Заявителем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договор о технологическом подключении.</w:t>
      </w:r>
      <w:r w:rsidR="000A695E">
        <w:rPr>
          <w:rFonts w:ascii="Times New Roman" w:hAnsi="Times New Roman" w:cs="Times New Roman"/>
          <w:sz w:val="28"/>
          <w:szCs w:val="28"/>
        </w:rPr>
        <w:t xml:space="preserve"> Заявитель вправе обратиться в ГУП РК «</w:t>
      </w:r>
      <w:proofErr w:type="spellStart"/>
      <w:r w:rsidR="000A695E">
        <w:rPr>
          <w:rFonts w:ascii="Times New Roman" w:hAnsi="Times New Roman" w:cs="Times New Roman"/>
          <w:sz w:val="28"/>
          <w:szCs w:val="28"/>
        </w:rPr>
        <w:t>Крымгазсети</w:t>
      </w:r>
      <w:proofErr w:type="spellEnd"/>
      <w:r w:rsidR="000A695E">
        <w:rPr>
          <w:rFonts w:ascii="Times New Roman" w:hAnsi="Times New Roman" w:cs="Times New Roman"/>
          <w:sz w:val="28"/>
          <w:szCs w:val="28"/>
        </w:rPr>
        <w:t>» с просьбой осуществить мероприятия по подключению (технологическому присоединению) в пределах границ земельного участка.</w:t>
      </w:r>
    </w:p>
    <w:p w:rsidR="00F41581" w:rsidRPr="00F41581" w:rsidRDefault="00F41581" w:rsidP="00F41581">
      <w:pPr>
        <w:ind w:firstLine="142"/>
        <w:rPr>
          <w:sz w:val="28"/>
          <w:szCs w:val="28"/>
        </w:rPr>
      </w:pPr>
    </w:p>
    <w:sectPr w:rsidR="00F41581" w:rsidRPr="00F41581" w:rsidSect="002B75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81"/>
    <w:rsid w:val="00072522"/>
    <w:rsid w:val="000A695E"/>
    <w:rsid w:val="001835A9"/>
    <w:rsid w:val="002B75A7"/>
    <w:rsid w:val="00312B0C"/>
    <w:rsid w:val="00520D6D"/>
    <w:rsid w:val="007138A4"/>
    <w:rsid w:val="00751325"/>
    <w:rsid w:val="007F3107"/>
    <w:rsid w:val="00B53A33"/>
    <w:rsid w:val="00CC635D"/>
    <w:rsid w:val="00F4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81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F41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81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F41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nectg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</dc:creator>
  <cp:lastModifiedBy>user</cp:lastModifiedBy>
  <cp:revision>2</cp:revision>
  <dcterms:created xsi:type="dcterms:W3CDTF">2022-02-07T08:22:00Z</dcterms:created>
  <dcterms:modified xsi:type="dcterms:W3CDTF">2022-02-07T08:22:00Z</dcterms:modified>
</cp:coreProperties>
</file>