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7" w:rsidRPr="00D02EAF" w:rsidRDefault="00D02EAF">
      <w:pPr>
        <w:rPr>
          <w:sz w:val="24"/>
          <w:szCs w:val="24"/>
        </w:rPr>
      </w:pP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1️</w:t>
      </w:r>
      <w:r w:rsidRPr="00D02EAF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⃣</w:t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Новые решения Президента по поддержке жителей и экономики в условиях пандемии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5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https://yadi.sk/d/_Nv6oN57TInCpA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2️</w:t>
      </w:r>
      <w:r w:rsidRPr="00D02EAF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⃣</w:t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Видео по той же теме. 2 ролика на выбор по Президенту </w:t>
      </w:r>
      <w:hyperlink r:id="rId6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https://yadi.sk/i/4ILA8oFYLqL74Q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 и </w:t>
      </w:r>
      <w:hyperlink r:id="rId7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https://yadi.sk/d/4YBWA5F_lIdaSQ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3</w:t>
      </w:r>
      <w:proofErr w:type="gram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️</w:t>
      </w:r>
      <w:r w:rsidRPr="00D02EAF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⃣</w:t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социальной поддержке семей и льготы </w:t>
      </w:r>
      <w:hyperlink r:id="rId8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https://yadi.sk/d/c7_8EY4OG1L8OA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4️</w:t>
      </w:r>
      <w:r w:rsidRPr="00D02EAF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⃣</w:t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Как крупные компании помогают бороться с </w:t>
      </w:r>
      <w:proofErr w:type="spell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коронавирусом</w:t>
      </w:r>
      <w:proofErr w:type="spell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? </w:t>
      </w:r>
      <w:hyperlink r:id="rId9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https://disk.yandex.ru/i/ISuIMYNShBgMkw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5️</w:t>
      </w:r>
      <w:r w:rsidRPr="00D02EAF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⃣</w:t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 Юмористический ролик </w:t>
      </w:r>
      <w:hyperlink r:id="rId10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https://yadi.sk/i/vRtWzga8Wc9wfg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6️</w:t>
      </w:r>
      <w:r w:rsidRPr="00D02EAF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FFFFF"/>
        </w:rPr>
        <w:t>⃣</w:t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Тема героев-врачей. </w:t>
      </w:r>
      <w:proofErr w:type="gram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От нас требуется гораздо меньше — остаться дома и распространить это видео)) </w:t>
      </w:r>
      <w:hyperlink r:id="rId11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https://disk.yandex.ru/i/3syNSrJuKvhfSQ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Главные новые поручения Президента (можно использовать для постов, подводок и пр.):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1.</w:t>
      </w:r>
      <w:proofErr w:type="gram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С апреля на 3 месяца устанавливается </w:t>
      </w:r>
      <w:proofErr w:type="spell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спецвыплата</w:t>
      </w:r>
      <w:proofErr w:type="spell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всем медикам, борющимся с </w:t>
      </w:r>
      <w:proofErr w:type="spell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коронавирусом</w:t>
      </w:r>
      <w:proofErr w:type="spell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: от 25 до 80 тысяч рублей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2. Правительство и Центробанк за 5 дней разработают программу дополнительной поддержки бизнеса для сохранения занятости и зарплат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3. Помогать в первую очередь будут тем компаниям, которые сохраняют занятость. Тем людям, кто остался без работы, будут помогать напрямую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4. Отсрочка на полгода по страховым платежам для </w:t>
      </w:r>
      <w:proofErr w:type="spell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микробизнеса</w:t>
      </w:r>
      <w:proofErr w:type="spell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теперь распространена на все предприятия малого и среднего бизнеса. Задолженность по налогам можно будет выплачивать в течение года после окончания отсрочки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5. Подписан Указ о начале дополнительных выплат семьям, имеющим право на материнский капитал, по пять тысяч рублей в апреле, мае и июне на каждого ребенка в возрасте до 3 лет включительно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6. Выплаты родителям детей от 3 до 7 лет начнутся в июне, а не в июле. Они распространятся не только на семьи, подходящие под критерий нуждаемости по доходу за прошлый год. Получить выплаты смогут семьи, в которых родители потеряли работу из-за последствий </w:t>
      </w:r>
      <w:proofErr w:type="spell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коронавируса</w:t>
      </w:r>
      <w:proofErr w:type="spellEnd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7. Потерявшим работу и обратившимся в центр занятости до 1 мая положено пособие в размере МРОТ (12 130 рублей в месяц). </w:t>
      </w:r>
      <w:proofErr w:type="gramStart"/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Оформлять его Президент поручил дистанционно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2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https://yadi.sk/d/_Nv6oN57TInCpA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-- 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Наши новости можно узнать на страницах Правительства Республики Крым в социальных сетях: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3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https://t.me/rk_gov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4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https://www.facebook.com/SovetMinistrov/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5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https://twitter.com/crimea_gov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6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https://vk.com/sovetministrov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А также на страницах Министерства внутренней политики, информации и связи Республики Крым: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7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https://www.facebook.com/ministerstvo.rk/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  <w:proofErr w:type="gramEnd"/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8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https://twitter.com/MininformRK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  <w:r w:rsidRPr="00D02EAF">
        <w:rPr>
          <w:rFonts w:ascii="Courier New" w:hAnsi="Courier New" w:cs="Courier New"/>
          <w:color w:val="333333"/>
          <w:sz w:val="24"/>
          <w:szCs w:val="24"/>
        </w:rPr>
        <w:br/>
      </w:r>
      <w:hyperlink r:id="rId19" w:tgtFrame="_blank" w:history="1"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https://vk.</w:t>
        </w:r>
        <w:bookmarkStart w:id="0" w:name="_GoBack"/>
        <w:bookmarkEnd w:id="0"/>
        <w:r w:rsidRPr="00D02EAF">
          <w:rPr>
            <w:rStyle w:val="a3"/>
            <w:rFonts w:ascii="Courier New" w:hAnsi="Courier New" w:cs="Courier New"/>
            <w:color w:val="0186BA"/>
            <w:sz w:val="24"/>
            <w:szCs w:val="24"/>
            <w:shd w:val="clear" w:color="auto" w:fill="FFFFFF"/>
          </w:rPr>
          <w:t>com/mininform_rk</w:t>
        </w:r>
      </w:hyperlink>
      <w:r w:rsidRPr="00D02EA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</w:p>
    <w:sectPr w:rsidR="00694B27" w:rsidRPr="00D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AF"/>
    <w:rsid w:val="00694B27"/>
    <w:rsid w:val="00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7_8EY4OG1L8OA" TargetMode="External"/><Relationship Id="rId13" Type="http://schemas.openxmlformats.org/officeDocument/2006/relationships/hyperlink" Target="https://t.me/rk_gov" TargetMode="External"/><Relationship Id="rId18" Type="http://schemas.openxmlformats.org/officeDocument/2006/relationships/hyperlink" Target="https://twitter.com/MininformR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d/4YBWA5F_lIdaSQ" TargetMode="External"/><Relationship Id="rId12" Type="http://schemas.openxmlformats.org/officeDocument/2006/relationships/hyperlink" Target="https://yadi.sk/d/_Nv6oN57TInCpA" TargetMode="External"/><Relationship Id="rId17" Type="http://schemas.openxmlformats.org/officeDocument/2006/relationships/hyperlink" Target="https://www.facebook.com/ministerstvo.r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ovetministr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4ILA8oFYLqL74Q" TargetMode="External"/><Relationship Id="rId11" Type="http://schemas.openxmlformats.org/officeDocument/2006/relationships/hyperlink" Target="https://disk.yandex.ru/i/3syNSrJuKvhfSQ" TargetMode="External"/><Relationship Id="rId5" Type="http://schemas.openxmlformats.org/officeDocument/2006/relationships/hyperlink" Target="https://yadi.sk/d/_Nv6oN57TInCpA" TargetMode="External"/><Relationship Id="rId15" Type="http://schemas.openxmlformats.org/officeDocument/2006/relationships/hyperlink" Target="https://twitter.com/crimea_gov" TargetMode="External"/><Relationship Id="rId10" Type="http://schemas.openxmlformats.org/officeDocument/2006/relationships/hyperlink" Target="https://yadi.sk/i/vRtWzga8Wc9wfg" TargetMode="External"/><Relationship Id="rId19" Type="http://schemas.openxmlformats.org/officeDocument/2006/relationships/hyperlink" Target="https://vk.com/mininform_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ISuIMYNShBgMkw" TargetMode="External"/><Relationship Id="rId14" Type="http://schemas.openxmlformats.org/officeDocument/2006/relationships/hyperlink" Target="https://www.facebook.com/SovetMinis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2020-04-09T10:46:00Z</dcterms:created>
  <dcterms:modified xsi:type="dcterms:W3CDTF">2020-04-09T10:47:00Z</dcterms:modified>
</cp:coreProperties>
</file>