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6A" w:rsidRPr="004713C6" w:rsidRDefault="00FD076A" w:rsidP="00FD07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3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13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13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D076A" w:rsidRPr="00FD076A" w:rsidRDefault="00FD076A" w:rsidP="00FD076A">
      <w:pPr>
        <w:jc w:val="center"/>
        <w:rPr>
          <w:sz w:val="28"/>
          <w:szCs w:val="28"/>
          <w:lang w:val="ru-RU"/>
        </w:rPr>
      </w:pPr>
    </w:p>
    <w:p w:rsidR="00FD076A" w:rsidRPr="00FD076A" w:rsidRDefault="00FD076A" w:rsidP="00FD076A">
      <w:pPr>
        <w:keepNext/>
        <w:jc w:val="center"/>
        <w:outlineLvl w:val="4"/>
        <w:rPr>
          <w:b/>
          <w:sz w:val="32"/>
          <w:lang w:val="ru-RU"/>
        </w:rPr>
      </w:pPr>
      <w:r w:rsidRPr="00FD076A">
        <w:rPr>
          <w:b/>
          <w:sz w:val="32"/>
          <w:lang w:val="ru-RU"/>
        </w:rPr>
        <w:t>РОССИЙСКАЯ ФЕДЕРАЦИЯ</w:t>
      </w:r>
    </w:p>
    <w:p w:rsidR="00FD076A" w:rsidRPr="00FD076A" w:rsidRDefault="00FD076A" w:rsidP="00FD076A">
      <w:pPr>
        <w:keepNext/>
        <w:jc w:val="center"/>
        <w:outlineLvl w:val="4"/>
        <w:rPr>
          <w:b/>
          <w:sz w:val="32"/>
          <w:lang w:val="ru-RU"/>
        </w:rPr>
      </w:pPr>
      <w:r w:rsidRPr="00FD076A">
        <w:rPr>
          <w:b/>
          <w:sz w:val="32"/>
          <w:lang w:val="ru-RU"/>
        </w:rPr>
        <w:t>РЕСПУБЛИКА КРЫМ</w:t>
      </w:r>
    </w:p>
    <w:p w:rsidR="00FD076A" w:rsidRPr="00FD076A" w:rsidRDefault="00FD076A" w:rsidP="00FD076A">
      <w:pPr>
        <w:ind w:left="-709" w:firstLine="709"/>
        <w:jc w:val="center"/>
        <w:rPr>
          <w:b/>
          <w:sz w:val="32"/>
          <w:lang w:val="ru-RU"/>
        </w:rPr>
      </w:pPr>
      <w:r w:rsidRPr="00FD076A">
        <w:rPr>
          <w:b/>
          <w:sz w:val="32"/>
          <w:lang w:val="ru-RU"/>
        </w:rPr>
        <w:t>БАХЧИСАРАЙСКИЙ РАЙОН</w:t>
      </w:r>
    </w:p>
    <w:p w:rsidR="00FD076A" w:rsidRPr="00FD076A" w:rsidRDefault="00FD076A" w:rsidP="00FD076A">
      <w:pPr>
        <w:ind w:left="-709" w:firstLine="709"/>
        <w:jc w:val="center"/>
        <w:rPr>
          <w:b/>
          <w:sz w:val="32"/>
          <w:lang w:val="ru-RU"/>
        </w:rPr>
      </w:pPr>
      <w:r w:rsidRPr="00FD076A">
        <w:rPr>
          <w:b/>
          <w:sz w:val="32"/>
          <w:lang w:val="ru-RU"/>
        </w:rPr>
        <w:t>КУЙБЫШЕВСКИЙ СЕЛЬСКИЙ СОВЕТ</w:t>
      </w:r>
    </w:p>
    <w:p w:rsidR="00D66F8C" w:rsidRDefault="00D66F8C" w:rsidP="00FD076A">
      <w:pPr>
        <w:tabs>
          <w:tab w:val="left" w:pos="3240"/>
        </w:tabs>
        <w:jc w:val="center"/>
        <w:rPr>
          <w:b/>
          <w:sz w:val="32"/>
          <w:lang w:val="uk-UA"/>
        </w:rPr>
      </w:pPr>
    </w:p>
    <w:p w:rsidR="00FD076A" w:rsidRPr="00FD076A" w:rsidRDefault="00FD076A" w:rsidP="00FD076A">
      <w:pPr>
        <w:tabs>
          <w:tab w:val="left" w:pos="3240"/>
        </w:tabs>
        <w:jc w:val="center"/>
        <w:rPr>
          <w:b/>
          <w:sz w:val="28"/>
          <w:szCs w:val="28"/>
          <w:lang w:val="ru-RU"/>
        </w:rPr>
      </w:pPr>
      <w:r w:rsidRPr="00FD076A">
        <w:rPr>
          <w:b/>
          <w:sz w:val="28"/>
          <w:szCs w:val="28"/>
          <w:lang w:val="ru-RU"/>
        </w:rPr>
        <w:t>РЕШЕНИЕ</w:t>
      </w:r>
    </w:p>
    <w:p w:rsidR="00FD076A" w:rsidRPr="00FD076A" w:rsidRDefault="00FD076A" w:rsidP="00FD076A">
      <w:pPr>
        <w:tabs>
          <w:tab w:val="left" w:pos="3240"/>
        </w:tabs>
        <w:rPr>
          <w:lang w:val="ru-RU"/>
        </w:rPr>
      </w:pPr>
      <w:r w:rsidRPr="00FD076A">
        <w:rPr>
          <w:lang w:val="ru-RU"/>
        </w:rPr>
        <w:t xml:space="preserve">                                                                                 </w:t>
      </w:r>
    </w:p>
    <w:p w:rsidR="00FD076A" w:rsidRPr="00FD076A" w:rsidRDefault="00D66F8C" w:rsidP="00FD076A">
      <w:pPr>
        <w:ind w:left="-5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26</w:t>
      </w:r>
      <w:r w:rsidR="00FD076A" w:rsidRPr="00FD076A">
        <w:rPr>
          <w:b/>
          <w:sz w:val="24"/>
          <w:szCs w:val="24"/>
          <w:lang w:val="ru-RU"/>
        </w:rPr>
        <w:t>-ая сессия                                                                                                 1-го созыва</w:t>
      </w:r>
    </w:p>
    <w:p w:rsidR="00FD076A" w:rsidRPr="00FD076A" w:rsidRDefault="00FD076A" w:rsidP="00FD076A">
      <w:pPr>
        <w:rPr>
          <w:sz w:val="24"/>
          <w:szCs w:val="24"/>
          <w:lang w:val="ru-RU"/>
        </w:rPr>
      </w:pPr>
      <w:r w:rsidRPr="00FD076A">
        <w:rPr>
          <w:b/>
          <w:sz w:val="24"/>
          <w:szCs w:val="24"/>
          <w:lang w:val="ru-RU"/>
        </w:rPr>
        <w:tab/>
      </w:r>
      <w:r w:rsidRPr="00FD076A">
        <w:rPr>
          <w:b/>
          <w:sz w:val="24"/>
          <w:szCs w:val="24"/>
          <w:lang w:val="ru-RU"/>
        </w:rPr>
        <w:tab/>
      </w:r>
      <w:r w:rsidRPr="00FD076A">
        <w:rPr>
          <w:b/>
          <w:sz w:val="24"/>
          <w:szCs w:val="24"/>
          <w:lang w:val="ru-RU"/>
        </w:rPr>
        <w:tab/>
      </w:r>
      <w:r w:rsidRPr="00FD076A">
        <w:rPr>
          <w:b/>
          <w:sz w:val="24"/>
          <w:szCs w:val="24"/>
          <w:lang w:val="ru-RU"/>
        </w:rPr>
        <w:tab/>
        <w:t xml:space="preserve">                   </w:t>
      </w:r>
      <w:r w:rsidRPr="00FD076A">
        <w:rPr>
          <w:sz w:val="24"/>
          <w:szCs w:val="24"/>
          <w:lang w:val="ru-RU"/>
        </w:rPr>
        <w:t xml:space="preserve">          </w:t>
      </w:r>
    </w:p>
    <w:p w:rsidR="00FD076A" w:rsidRPr="00FD076A" w:rsidRDefault="00FD076A" w:rsidP="00FD076A">
      <w:pPr>
        <w:rPr>
          <w:b/>
          <w:sz w:val="24"/>
          <w:szCs w:val="24"/>
          <w:lang w:val="ru-RU"/>
        </w:rPr>
      </w:pPr>
      <w:r w:rsidRPr="00FD076A">
        <w:rPr>
          <w:sz w:val="24"/>
          <w:szCs w:val="24"/>
          <w:lang w:val="ru-RU"/>
        </w:rPr>
        <w:t xml:space="preserve">       </w:t>
      </w:r>
      <w:r w:rsidR="00D66F8C">
        <w:rPr>
          <w:b/>
          <w:sz w:val="24"/>
          <w:szCs w:val="24"/>
          <w:lang w:val="ru-RU"/>
        </w:rPr>
        <w:t xml:space="preserve">от «18» февраля </w:t>
      </w:r>
      <w:r w:rsidR="009F4236">
        <w:rPr>
          <w:b/>
          <w:sz w:val="24"/>
          <w:szCs w:val="24"/>
          <w:lang w:val="ru-RU"/>
        </w:rPr>
        <w:t>2016</w:t>
      </w:r>
      <w:r w:rsidR="00D66F8C">
        <w:rPr>
          <w:b/>
          <w:sz w:val="24"/>
          <w:szCs w:val="24"/>
          <w:lang w:val="ru-RU"/>
        </w:rPr>
        <w:t xml:space="preserve"> г.</w:t>
      </w:r>
      <w:r w:rsidRPr="00FD076A">
        <w:rPr>
          <w:b/>
          <w:sz w:val="24"/>
          <w:szCs w:val="24"/>
          <w:lang w:val="ru-RU"/>
        </w:rPr>
        <w:t xml:space="preserve"> </w:t>
      </w:r>
      <w:r w:rsidR="00D66F8C">
        <w:rPr>
          <w:b/>
          <w:sz w:val="24"/>
          <w:szCs w:val="24"/>
          <w:lang w:val="ru-RU"/>
        </w:rPr>
        <w:t xml:space="preserve">                  </w:t>
      </w:r>
      <w:r w:rsidRPr="00FD076A">
        <w:rPr>
          <w:b/>
          <w:sz w:val="24"/>
          <w:szCs w:val="24"/>
          <w:lang w:val="ru-RU"/>
        </w:rPr>
        <w:t xml:space="preserve">      № </w:t>
      </w:r>
      <w:r w:rsidR="00D66F8C">
        <w:rPr>
          <w:b/>
          <w:sz w:val="24"/>
          <w:szCs w:val="24"/>
          <w:lang w:val="ru-RU"/>
        </w:rPr>
        <w:t>301</w:t>
      </w:r>
      <w:r w:rsidRPr="00FD076A">
        <w:rPr>
          <w:b/>
          <w:sz w:val="24"/>
          <w:szCs w:val="24"/>
          <w:lang w:val="ru-RU"/>
        </w:rPr>
        <w:t xml:space="preserve">                                        </w:t>
      </w:r>
      <w:proofErr w:type="spellStart"/>
      <w:r w:rsidRPr="00FD076A">
        <w:rPr>
          <w:b/>
          <w:sz w:val="24"/>
          <w:szCs w:val="24"/>
          <w:lang w:val="ru-RU"/>
        </w:rPr>
        <w:t>пгт</w:t>
      </w:r>
      <w:proofErr w:type="spellEnd"/>
      <w:r w:rsidRPr="00FD076A">
        <w:rPr>
          <w:b/>
          <w:sz w:val="24"/>
          <w:szCs w:val="24"/>
          <w:lang w:val="ru-RU"/>
        </w:rPr>
        <w:t>. Куйбышево</w:t>
      </w:r>
    </w:p>
    <w:p w:rsidR="00FD076A" w:rsidRPr="00FD076A" w:rsidRDefault="00FD076A" w:rsidP="00FD076A">
      <w:pPr>
        <w:rPr>
          <w:b/>
          <w:sz w:val="24"/>
          <w:szCs w:val="24"/>
          <w:lang w:val="ru-RU"/>
        </w:rPr>
      </w:pPr>
    </w:p>
    <w:p w:rsidR="00C047DD" w:rsidRPr="009F4236" w:rsidRDefault="009F4236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>«</w:t>
      </w:r>
      <w:r w:rsidR="00C047DD" w:rsidRPr="009F4236">
        <w:rPr>
          <w:b/>
          <w:i/>
          <w:color w:val="000000"/>
          <w:sz w:val="28"/>
          <w:szCs w:val="28"/>
          <w:lang w:val="ru-RU" w:eastAsia="ru-RU"/>
        </w:rPr>
        <w:t>Об утверждении Порядка</w:t>
      </w:r>
    </w:p>
    <w:p w:rsidR="00C047DD" w:rsidRPr="009F4236" w:rsidRDefault="00C047DD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>проведения внешней проверки</w:t>
      </w:r>
    </w:p>
    <w:p w:rsidR="00C047DD" w:rsidRPr="009F4236" w:rsidRDefault="00C047DD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>годового отчета об исполнении</w:t>
      </w:r>
    </w:p>
    <w:p w:rsidR="00FD076A" w:rsidRPr="009F4236" w:rsidRDefault="00C047DD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 xml:space="preserve">бюджета </w:t>
      </w:r>
      <w:r w:rsidR="00FD076A" w:rsidRPr="009F4236">
        <w:rPr>
          <w:b/>
          <w:i/>
          <w:color w:val="000000"/>
          <w:sz w:val="28"/>
          <w:szCs w:val="28"/>
          <w:lang w:val="ru-RU" w:eastAsia="ru-RU"/>
        </w:rPr>
        <w:t xml:space="preserve">Куйбышевского сельского поселения </w:t>
      </w:r>
    </w:p>
    <w:p w:rsidR="00C047DD" w:rsidRPr="009F4236" w:rsidRDefault="00C047DD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>Бахчисарайского района</w:t>
      </w:r>
    </w:p>
    <w:p w:rsidR="00C047DD" w:rsidRPr="009F4236" w:rsidRDefault="00C047DD" w:rsidP="00C047DD">
      <w:pPr>
        <w:widowControl/>
        <w:ind w:left="4111" w:hanging="4111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9F4236">
        <w:rPr>
          <w:b/>
          <w:i/>
          <w:color w:val="000000"/>
          <w:sz w:val="28"/>
          <w:szCs w:val="28"/>
          <w:lang w:val="ru-RU" w:eastAsia="ru-RU"/>
        </w:rPr>
        <w:t>Республики Крым</w:t>
      </w:r>
      <w:r w:rsidR="009F4236" w:rsidRPr="009F4236">
        <w:rPr>
          <w:b/>
          <w:i/>
          <w:color w:val="000000"/>
          <w:sz w:val="28"/>
          <w:szCs w:val="28"/>
          <w:lang w:val="ru-RU" w:eastAsia="ru-RU"/>
        </w:rPr>
        <w:t>»</w:t>
      </w:r>
    </w:p>
    <w:p w:rsidR="00FD076A" w:rsidRPr="009F4236" w:rsidRDefault="00FD076A" w:rsidP="00C047DD">
      <w:pPr>
        <w:widowControl/>
        <w:ind w:left="4111" w:hanging="4111"/>
        <w:jc w:val="both"/>
        <w:rPr>
          <w:b/>
          <w:color w:val="000000"/>
          <w:sz w:val="28"/>
          <w:szCs w:val="28"/>
          <w:lang w:val="ru-RU" w:eastAsia="ru-RU"/>
        </w:rPr>
      </w:pPr>
    </w:p>
    <w:p w:rsidR="00C047DD" w:rsidRPr="00C047DD" w:rsidRDefault="00FD076A" w:rsidP="00C047DD">
      <w:pPr>
        <w:widowControl/>
        <w:ind w:left="4111" w:hanging="411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</w:t>
      </w:r>
      <w:r w:rsidR="00C047DD" w:rsidRPr="00C047DD">
        <w:rPr>
          <w:color w:val="000000"/>
          <w:sz w:val="28"/>
          <w:szCs w:val="28"/>
          <w:lang w:val="ru-RU" w:eastAsia="ru-RU"/>
        </w:rPr>
        <w:t xml:space="preserve">В соответствии со статьями 264.4, 268.1 Бюджетного кодекса </w:t>
      </w:r>
      <w:proofErr w:type="gramStart"/>
      <w:r w:rsidR="00C047DD" w:rsidRPr="00C047DD">
        <w:rPr>
          <w:color w:val="000000"/>
          <w:sz w:val="28"/>
          <w:szCs w:val="28"/>
          <w:lang w:val="ru-RU" w:eastAsia="ru-RU"/>
        </w:rPr>
        <w:t>Российской</w:t>
      </w:r>
      <w:proofErr w:type="gramEnd"/>
    </w:p>
    <w:p w:rsidR="00C047DD" w:rsidRPr="00C047DD" w:rsidRDefault="00C047DD" w:rsidP="00FD076A">
      <w:pPr>
        <w:widowControl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C047DD">
        <w:rPr>
          <w:color w:val="000000"/>
          <w:sz w:val="28"/>
          <w:szCs w:val="28"/>
          <w:lang w:val="ru-RU" w:eastAsia="ru-RU"/>
        </w:rPr>
        <w:t>Федерации, пунктом 1 части 1 статьи 15, пунктом 2 части 10 статьи 35, статьи</w:t>
      </w:r>
      <w:r w:rsidR="00FD076A">
        <w:rPr>
          <w:color w:val="000000"/>
          <w:sz w:val="28"/>
          <w:szCs w:val="28"/>
          <w:lang w:val="ru-RU" w:eastAsia="ru-RU"/>
        </w:rPr>
        <w:t xml:space="preserve"> 38</w:t>
      </w:r>
      <w:r w:rsidRPr="00C047DD">
        <w:rPr>
          <w:color w:val="000000"/>
          <w:sz w:val="28"/>
          <w:szCs w:val="28"/>
          <w:lang w:val="ru-RU" w:eastAsia="ru-RU"/>
        </w:rPr>
        <w:t>Федерального закона от 06.10.2003 №131-ФЗ «Об общих принципах организации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>местного самоуправления в Российской Федерации», пунктом 3 части 2 статьи 9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>Федерального закона от 07.02.2011 №6-ФЗ «Об общих принципах организации и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>деятельности контрольно-</w:t>
      </w:r>
      <w:proofErr w:type="spellStart"/>
      <w:r w:rsidRPr="00C047DD">
        <w:rPr>
          <w:color w:val="000000"/>
          <w:sz w:val="28"/>
          <w:szCs w:val="28"/>
          <w:lang w:val="ru-RU" w:eastAsia="ru-RU"/>
        </w:rPr>
        <w:t>счѐтных</w:t>
      </w:r>
      <w:proofErr w:type="spellEnd"/>
      <w:r w:rsidRPr="00C047DD">
        <w:rPr>
          <w:color w:val="000000"/>
          <w:sz w:val="28"/>
          <w:szCs w:val="28"/>
          <w:lang w:val="ru-RU" w:eastAsia="ru-RU"/>
        </w:rPr>
        <w:t xml:space="preserve"> органов субъектов Российской Федерации и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>муниципальных образований», Устав</w:t>
      </w:r>
      <w:r w:rsidR="00FD076A">
        <w:rPr>
          <w:color w:val="000000"/>
          <w:sz w:val="28"/>
          <w:szCs w:val="28"/>
          <w:lang w:val="ru-RU" w:eastAsia="ru-RU"/>
        </w:rPr>
        <w:t>ом</w:t>
      </w:r>
      <w:r w:rsidRPr="00C047DD">
        <w:rPr>
          <w:color w:val="000000"/>
          <w:sz w:val="28"/>
          <w:szCs w:val="28"/>
          <w:lang w:val="ru-RU" w:eastAsia="ru-RU"/>
        </w:rPr>
        <w:t xml:space="preserve"> муниципального образования </w:t>
      </w:r>
      <w:r w:rsidR="00FD076A">
        <w:rPr>
          <w:color w:val="000000"/>
          <w:sz w:val="28"/>
          <w:szCs w:val="28"/>
          <w:lang w:val="ru-RU" w:eastAsia="ru-RU"/>
        </w:rPr>
        <w:t xml:space="preserve">Куйбышевского сельского поселения </w:t>
      </w:r>
      <w:r w:rsidRPr="00C047DD">
        <w:rPr>
          <w:color w:val="000000"/>
          <w:sz w:val="28"/>
          <w:szCs w:val="28"/>
          <w:lang w:val="ru-RU" w:eastAsia="ru-RU"/>
        </w:rPr>
        <w:t>Бахчисарайск</w:t>
      </w:r>
      <w:r w:rsidR="00FD076A">
        <w:rPr>
          <w:color w:val="000000"/>
          <w:sz w:val="28"/>
          <w:szCs w:val="28"/>
          <w:lang w:val="ru-RU" w:eastAsia="ru-RU"/>
        </w:rPr>
        <w:t>ого</w:t>
      </w:r>
      <w:r w:rsidRPr="00C047DD">
        <w:rPr>
          <w:color w:val="000000"/>
          <w:sz w:val="28"/>
          <w:szCs w:val="28"/>
          <w:lang w:val="ru-RU" w:eastAsia="ru-RU"/>
        </w:rPr>
        <w:t xml:space="preserve"> район</w:t>
      </w:r>
      <w:r w:rsidR="00FD076A">
        <w:rPr>
          <w:color w:val="000000"/>
          <w:sz w:val="28"/>
          <w:szCs w:val="28"/>
          <w:lang w:val="ru-RU" w:eastAsia="ru-RU"/>
        </w:rPr>
        <w:t>а</w:t>
      </w:r>
      <w:r w:rsidRPr="00C047DD">
        <w:rPr>
          <w:color w:val="000000"/>
          <w:sz w:val="28"/>
          <w:szCs w:val="28"/>
          <w:lang w:val="ru-RU" w:eastAsia="ru-RU"/>
        </w:rPr>
        <w:t xml:space="preserve"> Республики Крым,</w:t>
      </w:r>
      <w:r w:rsidR="00FD076A">
        <w:rPr>
          <w:color w:val="000000"/>
          <w:sz w:val="28"/>
          <w:szCs w:val="28"/>
          <w:lang w:val="ru-RU" w:eastAsia="ru-RU"/>
        </w:rPr>
        <w:t xml:space="preserve"> Поло</w:t>
      </w:r>
      <w:r w:rsidRPr="00C047DD">
        <w:rPr>
          <w:color w:val="000000"/>
          <w:sz w:val="28"/>
          <w:szCs w:val="28"/>
          <w:lang w:val="ru-RU" w:eastAsia="ru-RU"/>
        </w:rPr>
        <w:t>жени</w:t>
      </w:r>
      <w:r w:rsidR="00FD076A">
        <w:rPr>
          <w:color w:val="000000"/>
          <w:sz w:val="28"/>
          <w:szCs w:val="28"/>
          <w:lang w:val="ru-RU" w:eastAsia="ru-RU"/>
        </w:rPr>
        <w:t>ем</w:t>
      </w:r>
      <w:r w:rsidRPr="00C047DD">
        <w:rPr>
          <w:color w:val="000000"/>
          <w:sz w:val="28"/>
          <w:szCs w:val="28"/>
          <w:lang w:val="ru-RU" w:eastAsia="ru-RU"/>
        </w:rPr>
        <w:t xml:space="preserve"> о бюджетном процессе в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 xml:space="preserve">муниципальном образовании </w:t>
      </w:r>
      <w:r w:rsidR="00FD076A">
        <w:rPr>
          <w:color w:val="000000"/>
          <w:sz w:val="28"/>
          <w:szCs w:val="28"/>
          <w:lang w:val="ru-RU" w:eastAsia="ru-RU"/>
        </w:rPr>
        <w:t xml:space="preserve">Куйбышевское сельское поселение </w:t>
      </w:r>
      <w:r w:rsidRPr="00C047DD">
        <w:rPr>
          <w:color w:val="000000"/>
          <w:sz w:val="28"/>
          <w:szCs w:val="28"/>
          <w:lang w:val="ru-RU" w:eastAsia="ru-RU"/>
        </w:rPr>
        <w:t>Бахчисарайский район Республики Крым,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47DD">
        <w:rPr>
          <w:color w:val="000000"/>
          <w:sz w:val="28"/>
          <w:szCs w:val="28"/>
          <w:lang w:val="ru-RU" w:eastAsia="ru-RU"/>
        </w:rPr>
        <w:t>утверждѐнного</w:t>
      </w:r>
      <w:proofErr w:type="spellEnd"/>
      <w:r w:rsidRPr="00C047DD">
        <w:rPr>
          <w:color w:val="000000"/>
          <w:sz w:val="28"/>
          <w:szCs w:val="28"/>
          <w:lang w:val="ru-RU" w:eastAsia="ru-RU"/>
        </w:rPr>
        <w:t xml:space="preserve"> решением 5 сессии Бахчисарайского районного совета 1 созыва</w:t>
      </w:r>
      <w:r w:rsidR="00FD076A" w:rsidRPr="00FD076A">
        <w:rPr>
          <w:lang w:val="ru-RU"/>
        </w:rPr>
        <w:t xml:space="preserve"> </w:t>
      </w:r>
      <w:r w:rsidR="00FD076A" w:rsidRPr="00FD076A">
        <w:rPr>
          <w:color w:val="000000"/>
          <w:sz w:val="28"/>
          <w:szCs w:val="28"/>
          <w:lang w:val="ru-RU" w:eastAsia="ru-RU"/>
        </w:rPr>
        <w:t>от 18 декабря 2014 г №31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>,</w:t>
      </w:r>
    </w:p>
    <w:p w:rsidR="00C047DD" w:rsidRPr="009F4236" w:rsidRDefault="00FD076A" w:rsidP="00FD076A">
      <w:pPr>
        <w:widowControl/>
        <w:ind w:left="4111" w:hanging="4111"/>
        <w:jc w:val="center"/>
        <w:rPr>
          <w:b/>
          <w:color w:val="000000"/>
          <w:sz w:val="28"/>
          <w:szCs w:val="28"/>
          <w:lang w:val="ru-RU" w:eastAsia="ru-RU"/>
        </w:rPr>
      </w:pPr>
      <w:r w:rsidRPr="009F4236">
        <w:rPr>
          <w:b/>
          <w:color w:val="000000"/>
          <w:sz w:val="28"/>
          <w:szCs w:val="28"/>
          <w:lang w:val="ru-RU" w:eastAsia="ru-RU"/>
        </w:rPr>
        <w:t xml:space="preserve">КУЙБЫШЕВСКИЙ СЕЛЬСКИЙ </w:t>
      </w:r>
      <w:r w:rsidR="00C047DD" w:rsidRPr="009F4236">
        <w:rPr>
          <w:b/>
          <w:color w:val="000000"/>
          <w:sz w:val="28"/>
          <w:szCs w:val="28"/>
          <w:lang w:val="ru-RU" w:eastAsia="ru-RU"/>
        </w:rPr>
        <w:t>СОВЕТ РЕШИЛ:</w:t>
      </w:r>
    </w:p>
    <w:p w:rsidR="00C047DD" w:rsidRPr="00C047DD" w:rsidRDefault="00C047DD" w:rsidP="00FD076A">
      <w:pPr>
        <w:widowControl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C047DD">
        <w:rPr>
          <w:color w:val="000000"/>
          <w:sz w:val="28"/>
          <w:szCs w:val="28"/>
          <w:lang w:val="ru-RU" w:eastAsia="ru-RU"/>
        </w:rPr>
        <w:t xml:space="preserve">1. Утвердить Порядок проведения внешней проверки годового </w:t>
      </w:r>
      <w:proofErr w:type="spellStart"/>
      <w:r w:rsidRPr="00C047DD">
        <w:rPr>
          <w:color w:val="000000"/>
          <w:sz w:val="28"/>
          <w:szCs w:val="28"/>
          <w:lang w:val="ru-RU" w:eastAsia="ru-RU"/>
        </w:rPr>
        <w:t>отчѐта</w:t>
      </w:r>
      <w:proofErr w:type="spellEnd"/>
      <w:r w:rsidRPr="00C047DD">
        <w:rPr>
          <w:color w:val="000000"/>
          <w:sz w:val="28"/>
          <w:szCs w:val="28"/>
          <w:lang w:val="ru-RU" w:eastAsia="ru-RU"/>
        </w:rPr>
        <w:t xml:space="preserve"> об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 xml:space="preserve">исполнении бюджета </w:t>
      </w:r>
      <w:r w:rsidR="00FD076A">
        <w:rPr>
          <w:color w:val="000000"/>
          <w:sz w:val="28"/>
          <w:szCs w:val="28"/>
          <w:lang w:val="ru-RU" w:eastAsia="ru-RU"/>
        </w:rPr>
        <w:t>Куйбышевского сельского поселения Бахчисарайского района Республики Крым</w:t>
      </w:r>
      <w:r w:rsidRPr="00C047DD">
        <w:rPr>
          <w:color w:val="000000"/>
          <w:sz w:val="28"/>
          <w:szCs w:val="28"/>
          <w:lang w:val="ru-RU" w:eastAsia="ru-RU"/>
        </w:rPr>
        <w:t xml:space="preserve"> (Приложение).</w:t>
      </w:r>
    </w:p>
    <w:p w:rsidR="00C047DD" w:rsidRPr="00C047DD" w:rsidRDefault="009F4236" w:rsidP="00C047DD">
      <w:pPr>
        <w:widowControl/>
        <w:ind w:left="4111" w:hanging="411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</w:t>
      </w:r>
      <w:r w:rsidR="00C047DD" w:rsidRPr="00C047DD">
        <w:rPr>
          <w:color w:val="000000"/>
          <w:sz w:val="28"/>
          <w:szCs w:val="28"/>
          <w:lang w:val="ru-RU" w:eastAsia="ru-RU"/>
        </w:rPr>
        <w:t>2. Настоящее решение вступает в силу с момента подписания.</w:t>
      </w:r>
    </w:p>
    <w:p w:rsidR="00FD076A" w:rsidRDefault="00C047DD" w:rsidP="00FD076A">
      <w:pPr>
        <w:widowControl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C047DD">
        <w:rPr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C047DD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C047DD">
        <w:rPr>
          <w:color w:val="000000"/>
          <w:sz w:val="28"/>
          <w:szCs w:val="28"/>
          <w:lang w:val="ru-RU" w:eastAsia="ru-RU"/>
        </w:rPr>
        <w:t xml:space="preserve"> выполнением настоящего решения возложить на постоянную</w:t>
      </w:r>
      <w:r w:rsidR="00FD076A" w:rsidRPr="00FD076A">
        <w:rPr>
          <w:lang w:val="ru-RU"/>
        </w:rPr>
        <w:t xml:space="preserve"> </w:t>
      </w:r>
      <w:r w:rsidR="00FD076A" w:rsidRPr="00FD076A">
        <w:rPr>
          <w:color w:val="000000"/>
          <w:sz w:val="28"/>
          <w:szCs w:val="28"/>
          <w:lang w:val="ru-RU" w:eastAsia="ru-RU"/>
        </w:rPr>
        <w:t>планово-бюджетную</w:t>
      </w:r>
      <w:r w:rsidR="00FD076A">
        <w:rPr>
          <w:color w:val="000000"/>
          <w:sz w:val="28"/>
          <w:szCs w:val="28"/>
          <w:lang w:val="ru-RU" w:eastAsia="ru-RU"/>
        </w:rPr>
        <w:t xml:space="preserve"> </w:t>
      </w:r>
      <w:r w:rsidRPr="00C047DD">
        <w:rPr>
          <w:color w:val="000000"/>
          <w:sz w:val="28"/>
          <w:szCs w:val="28"/>
          <w:lang w:val="ru-RU" w:eastAsia="ru-RU"/>
        </w:rPr>
        <w:t xml:space="preserve">комиссию </w:t>
      </w:r>
      <w:r w:rsidR="00FD076A">
        <w:rPr>
          <w:color w:val="000000"/>
          <w:sz w:val="28"/>
          <w:szCs w:val="28"/>
          <w:lang w:val="ru-RU" w:eastAsia="ru-RU"/>
        </w:rPr>
        <w:t>сельского совета.</w:t>
      </w:r>
    </w:p>
    <w:p w:rsidR="00FD076A" w:rsidRDefault="00FD076A" w:rsidP="00FD076A">
      <w:pPr>
        <w:widowControl/>
        <w:ind w:left="4111" w:hanging="4111"/>
        <w:jc w:val="both"/>
        <w:rPr>
          <w:color w:val="000000"/>
          <w:sz w:val="28"/>
          <w:szCs w:val="28"/>
          <w:lang w:val="ru-RU" w:eastAsia="ru-RU"/>
        </w:rPr>
      </w:pPr>
    </w:p>
    <w:p w:rsidR="00C047DD" w:rsidRDefault="00C047DD" w:rsidP="00FD076A">
      <w:pPr>
        <w:widowControl/>
        <w:ind w:left="4111" w:hanging="4111"/>
        <w:jc w:val="both"/>
        <w:rPr>
          <w:color w:val="000000"/>
          <w:sz w:val="28"/>
          <w:szCs w:val="28"/>
          <w:lang w:val="ru-RU" w:eastAsia="ru-RU"/>
        </w:rPr>
      </w:pPr>
      <w:r w:rsidRPr="00C047DD">
        <w:rPr>
          <w:color w:val="000000"/>
          <w:sz w:val="28"/>
          <w:szCs w:val="28"/>
          <w:lang w:val="ru-RU" w:eastAsia="ru-RU"/>
        </w:rPr>
        <w:t xml:space="preserve">Председатель </w:t>
      </w:r>
      <w:r w:rsidR="00FD076A">
        <w:rPr>
          <w:color w:val="000000"/>
          <w:sz w:val="28"/>
          <w:szCs w:val="28"/>
          <w:lang w:val="ru-RU" w:eastAsia="ru-RU"/>
        </w:rPr>
        <w:t>Куйбышевского сельского совета                             Негреева Ю.Л.</w:t>
      </w:r>
    </w:p>
    <w:p w:rsidR="00FD076A" w:rsidRDefault="00FD076A" w:rsidP="00FD076A">
      <w:pPr>
        <w:widowControl/>
        <w:ind w:left="4111" w:hanging="4111"/>
        <w:jc w:val="both"/>
        <w:rPr>
          <w:color w:val="000000"/>
          <w:sz w:val="28"/>
          <w:szCs w:val="28"/>
          <w:lang w:val="ru-RU" w:eastAsia="ru-RU"/>
        </w:rPr>
      </w:pPr>
    </w:p>
    <w:p w:rsidR="00B979B9" w:rsidRPr="00B979B9" w:rsidRDefault="00B979B9" w:rsidP="00B979B9">
      <w:pPr>
        <w:widowControl/>
        <w:ind w:left="4111"/>
        <w:jc w:val="both"/>
        <w:rPr>
          <w:color w:val="000000"/>
          <w:sz w:val="28"/>
          <w:szCs w:val="28"/>
          <w:lang w:val="ru-RU" w:eastAsia="ru-RU"/>
        </w:rPr>
      </w:pPr>
      <w:r w:rsidRPr="00B979B9">
        <w:rPr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B979B9" w:rsidRPr="00B979B9" w:rsidRDefault="00D66F8C" w:rsidP="00B979B9">
      <w:pPr>
        <w:widowControl/>
        <w:ind w:left="411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 решению 26-ой</w:t>
      </w:r>
      <w:r w:rsidR="00B979B9" w:rsidRPr="00B979B9">
        <w:rPr>
          <w:color w:val="000000"/>
          <w:sz w:val="28"/>
          <w:szCs w:val="28"/>
          <w:lang w:val="ru-RU" w:eastAsia="ru-RU"/>
        </w:rPr>
        <w:t xml:space="preserve"> сессии </w:t>
      </w:r>
      <w:r w:rsidR="00AD10DB">
        <w:rPr>
          <w:color w:val="000000"/>
          <w:sz w:val="28"/>
          <w:szCs w:val="28"/>
          <w:lang w:val="ru-RU" w:eastAsia="ru-RU"/>
        </w:rPr>
        <w:t xml:space="preserve">Куйбышевского сельского </w:t>
      </w:r>
      <w:r w:rsidR="00B979B9" w:rsidRPr="00B979B9">
        <w:rPr>
          <w:color w:val="000000"/>
          <w:sz w:val="28"/>
          <w:szCs w:val="28"/>
          <w:lang w:val="ru-RU" w:eastAsia="ru-RU"/>
        </w:rPr>
        <w:t xml:space="preserve"> совета </w:t>
      </w:r>
      <w:r w:rsidR="00AD10DB">
        <w:rPr>
          <w:color w:val="000000"/>
          <w:sz w:val="28"/>
          <w:szCs w:val="28"/>
          <w:lang w:val="ru-RU" w:eastAsia="ru-RU"/>
        </w:rPr>
        <w:t>1</w:t>
      </w:r>
      <w:r w:rsidR="00B979B9" w:rsidRPr="00B979B9">
        <w:rPr>
          <w:color w:val="000000"/>
          <w:sz w:val="28"/>
          <w:szCs w:val="28"/>
          <w:lang w:val="ru-RU" w:eastAsia="ru-RU"/>
        </w:rPr>
        <w:t xml:space="preserve"> созыва</w:t>
      </w:r>
    </w:p>
    <w:p w:rsidR="00B979B9" w:rsidRPr="00B979B9" w:rsidRDefault="00B979B9" w:rsidP="00B979B9">
      <w:pPr>
        <w:pStyle w:val="a3"/>
        <w:ind w:left="4111" w:right="815"/>
        <w:rPr>
          <w:b/>
          <w:color w:val="000000" w:themeColor="text1"/>
          <w:w w:val="105"/>
          <w:sz w:val="28"/>
          <w:szCs w:val="28"/>
          <w:lang w:val="ru-RU"/>
        </w:rPr>
      </w:pPr>
      <w:r w:rsidRPr="00B979B9">
        <w:rPr>
          <w:color w:val="000000"/>
          <w:sz w:val="28"/>
          <w:szCs w:val="28"/>
          <w:lang w:val="ru-RU" w:eastAsia="ru-RU"/>
        </w:rPr>
        <w:t xml:space="preserve">от </w:t>
      </w:r>
      <w:r w:rsidRPr="00B979B9">
        <w:rPr>
          <w:color w:val="000000" w:themeColor="text1"/>
          <w:sz w:val="28"/>
          <w:szCs w:val="28"/>
          <w:lang w:val="ru-RU" w:eastAsia="ru-RU"/>
        </w:rPr>
        <w:t>«</w:t>
      </w:r>
      <w:r w:rsidR="00D66F8C">
        <w:rPr>
          <w:color w:val="000000" w:themeColor="text1"/>
          <w:sz w:val="28"/>
          <w:szCs w:val="28"/>
          <w:lang w:val="ru-RU" w:eastAsia="ru-RU"/>
        </w:rPr>
        <w:t>18</w:t>
      </w:r>
      <w:r w:rsidRPr="00B979B9">
        <w:rPr>
          <w:color w:val="000000" w:themeColor="text1"/>
          <w:sz w:val="28"/>
          <w:szCs w:val="28"/>
          <w:lang w:val="ru-RU" w:eastAsia="ru-RU"/>
        </w:rPr>
        <w:t>»</w:t>
      </w:r>
      <w:r w:rsidR="00D66F8C">
        <w:rPr>
          <w:color w:val="000000" w:themeColor="text1"/>
          <w:sz w:val="28"/>
          <w:szCs w:val="28"/>
          <w:lang w:val="ru-RU" w:eastAsia="ru-RU"/>
        </w:rPr>
        <w:t xml:space="preserve"> февраля  2016 г. № 301</w:t>
      </w:r>
      <w:bookmarkStart w:id="0" w:name="_GoBack"/>
      <w:bookmarkEnd w:id="0"/>
    </w:p>
    <w:p w:rsidR="00B979B9" w:rsidRDefault="00B979B9" w:rsidP="000E7179">
      <w:pPr>
        <w:pStyle w:val="a3"/>
        <w:spacing w:line="262" w:lineRule="exact"/>
        <w:ind w:right="815"/>
        <w:jc w:val="center"/>
        <w:rPr>
          <w:b/>
          <w:w w:val="105"/>
          <w:sz w:val="28"/>
          <w:szCs w:val="28"/>
          <w:lang w:val="ru-RU"/>
        </w:rPr>
      </w:pPr>
    </w:p>
    <w:p w:rsidR="00B979B9" w:rsidRDefault="00B979B9" w:rsidP="000E7179">
      <w:pPr>
        <w:pStyle w:val="a3"/>
        <w:spacing w:line="262" w:lineRule="exact"/>
        <w:ind w:right="815"/>
        <w:jc w:val="center"/>
        <w:rPr>
          <w:b/>
          <w:w w:val="105"/>
          <w:sz w:val="28"/>
          <w:szCs w:val="28"/>
          <w:lang w:val="ru-RU"/>
        </w:rPr>
      </w:pPr>
    </w:p>
    <w:p w:rsidR="0085201E" w:rsidRPr="000E7179" w:rsidRDefault="0085201E" w:rsidP="000E7179">
      <w:pPr>
        <w:pStyle w:val="a3"/>
        <w:spacing w:line="262" w:lineRule="exact"/>
        <w:ind w:right="815"/>
        <w:jc w:val="center"/>
        <w:rPr>
          <w:b/>
          <w:sz w:val="28"/>
          <w:szCs w:val="28"/>
          <w:lang w:val="ru-RU"/>
        </w:rPr>
      </w:pPr>
      <w:r w:rsidRPr="000E7179">
        <w:rPr>
          <w:b/>
          <w:w w:val="105"/>
          <w:sz w:val="28"/>
          <w:szCs w:val="28"/>
          <w:lang w:val="ru-RU"/>
        </w:rPr>
        <w:t>Порядок</w:t>
      </w:r>
    </w:p>
    <w:p w:rsidR="0085201E" w:rsidRPr="000E7179" w:rsidRDefault="0085201E" w:rsidP="000E7179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 w:rsidRPr="000E7179">
        <w:rPr>
          <w:b/>
          <w:sz w:val="28"/>
          <w:szCs w:val="28"/>
          <w:lang w:val="ru-RU"/>
        </w:rPr>
        <w:t xml:space="preserve">проведения внешней проверки годового отчёта </w:t>
      </w:r>
    </w:p>
    <w:p w:rsidR="0085201E" w:rsidRPr="000E7179" w:rsidRDefault="0085201E" w:rsidP="000E7179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 w:rsidRPr="000E7179">
        <w:rPr>
          <w:b/>
          <w:sz w:val="28"/>
          <w:szCs w:val="28"/>
          <w:lang w:val="ru-RU"/>
        </w:rPr>
        <w:t xml:space="preserve">об исполнении бюджета </w:t>
      </w:r>
      <w:r w:rsidR="003D16A3">
        <w:rPr>
          <w:b/>
          <w:sz w:val="28"/>
          <w:szCs w:val="28"/>
          <w:lang w:val="ru-RU"/>
        </w:rPr>
        <w:t>муниципального образования</w:t>
      </w:r>
      <w:r w:rsidRPr="000E7179">
        <w:rPr>
          <w:b/>
          <w:sz w:val="28"/>
          <w:szCs w:val="28"/>
          <w:lang w:val="ru-RU"/>
        </w:rPr>
        <w:t xml:space="preserve"> </w:t>
      </w:r>
    </w:p>
    <w:p w:rsidR="00AD10DB" w:rsidRDefault="00AD10DB" w:rsidP="00AD10DB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Куйбышевское сельское поселение</w:t>
      </w:r>
    </w:p>
    <w:p w:rsidR="00AD10DB" w:rsidRDefault="00AD10DB" w:rsidP="00AD10DB">
      <w:pPr>
        <w:spacing w:line="244" w:lineRule="auto"/>
        <w:ind w:right="821"/>
        <w:jc w:val="both"/>
        <w:rPr>
          <w:b/>
          <w:sz w:val="28"/>
          <w:szCs w:val="28"/>
          <w:lang w:val="ru-RU"/>
        </w:rPr>
      </w:pPr>
    </w:p>
    <w:p w:rsidR="0085201E" w:rsidRPr="0085201E" w:rsidRDefault="00AD10DB" w:rsidP="00AD10DB">
      <w:pPr>
        <w:spacing w:line="244" w:lineRule="auto"/>
        <w:ind w:right="9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proofErr w:type="gramStart"/>
      <w:r>
        <w:rPr>
          <w:b/>
          <w:sz w:val="28"/>
          <w:szCs w:val="28"/>
          <w:lang w:val="ru-RU"/>
        </w:rPr>
        <w:t>Н</w:t>
      </w:r>
      <w:r w:rsidR="0085201E" w:rsidRPr="0085201E">
        <w:rPr>
          <w:sz w:val="28"/>
          <w:szCs w:val="28"/>
          <w:lang w:val="ru-RU"/>
        </w:rPr>
        <w:t>астоящий Порядок проведения проверки годового отчёта об исполнении бюджета</w:t>
      </w:r>
      <w:r w:rsidR="00C55ABD">
        <w:rPr>
          <w:sz w:val="28"/>
          <w:szCs w:val="28"/>
          <w:lang w:val="ru-RU"/>
        </w:rPr>
        <w:t xml:space="preserve"> муниципального образования </w:t>
      </w:r>
      <w:r w:rsidRPr="00AD10DB">
        <w:rPr>
          <w:sz w:val="28"/>
          <w:szCs w:val="28"/>
          <w:lang w:val="ru-RU"/>
        </w:rPr>
        <w:t>Куйбышевское сельское поселение</w:t>
      </w:r>
      <w:r w:rsidR="003D16A3">
        <w:rPr>
          <w:sz w:val="28"/>
          <w:szCs w:val="28"/>
          <w:lang w:val="ru-RU"/>
        </w:rPr>
        <w:t xml:space="preserve"> </w:t>
      </w:r>
      <w:r w:rsidR="0085201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определяет цели, задачи, предмет, а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также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основные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принципы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организации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и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основные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этапы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проведения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мероприятий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по</w:t>
      </w:r>
      <w:r w:rsidR="003D16A3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проверке годового отчёта об исполнении бюджета</w:t>
      </w:r>
      <w:r w:rsidR="003D16A3">
        <w:rPr>
          <w:sz w:val="28"/>
          <w:szCs w:val="28"/>
          <w:lang w:val="ru-RU"/>
        </w:rPr>
        <w:t xml:space="preserve"> </w:t>
      </w:r>
      <w:r w:rsidRPr="00AD10DB">
        <w:rPr>
          <w:sz w:val="28"/>
          <w:szCs w:val="28"/>
          <w:lang w:val="ru-RU"/>
        </w:rPr>
        <w:t>Куйбышевско</w:t>
      </w:r>
      <w:r>
        <w:rPr>
          <w:sz w:val="28"/>
          <w:szCs w:val="28"/>
          <w:lang w:val="ru-RU"/>
        </w:rPr>
        <w:t>го</w:t>
      </w:r>
      <w:r w:rsidRPr="00AD10DB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го</w:t>
      </w:r>
      <w:r w:rsidRPr="00AD10DB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я</w:t>
      </w:r>
      <w:r w:rsidR="0085201E" w:rsidRPr="0085201E">
        <w:rPr>
          <w:sz w:val="28"/>
          <w:szCs w:val="28"/>
          <w:lang w:val="ru-RU"/>
        </w:rPr>
        <w:t xml:space="preserve"> и подготовке заключения </w:t>
      </w:r>
      <w:r w:rsidR="000D5015">
        <w:rPr>
          <w:sz w:val="28"/>
          <w:szCs w:val="28"/>
          <w:lang w:val="ru-RU"/>
        </w:rPr>
        <w:t>Контрольно-сче</w:t>
      </w:r>
      <w:r w:rsidR="0085201E">
        <w:rPr>
          <w:sz w:val="28"/>
          <w:szCs w:val="28"/>
          <w:lang w:val="ru-RU"/>
        </w:rPr>
        <w:t xml:space="preserve">тным органом </w:t>
      </w:r>
      <w:r w:rsidR="0085201E" w:rsidRPr="0085201E">
        <w:rPr>
          <w:w w:val="70"/>
          <w:sz w:val="28"/>
          <w:szCs w:val="28"/>
          <w:lang w:val="ru-RU"/>
        </w:rPr>
        <w:t xml:space="preserve">— </w:t>
      </w:r>
      <w:r w:rsidR="000D5015">
        <w:rPr>
          <w:sz w:val="28"/>
          <w:szCs w:val="28"/>
          <w:lang w:val="ru-RU"/>
        </w:rPr>
        <w:t>Контрольно-счё</w:t>
      </w:r>
      <w:r w:rsidR="0085201E" w:rsidRPr="0085201E">
        <w:rPr>
          <w:sz w:val="28"/>
          <w:szCs w:val="28"/>
          <w:lang w:val="ru-RU"/>
        </w:rPr>
        <w:t>тной палатой</w:t>
      </w:r>
      <w:r w:rsidR="0085201E">
        <w:rPr>
          <w:sz w:val="28"/>
          <w:szCs w:val="28"/>
          <w:lang w:val="ru-RU"/>
        </w:rPr>
        <w:t xml:space="preserve"> Бахчисарайского района </w:t>
      </w:r>
      <w:r w:rsidR="0085201E" w:rsidRPr="0085201E">
        <w:rPr>
          <w:sz w:val="28"/>
          <w:szCs w:val="28"/>
          <w:lang w:val="ru-RU"/>
        </w:rPr>
        <w:t xml:space="preserve">Республики Крым по </w:t>
      </w:r>
      <w:r w:rsidR="00671278">
        <w:rPr>
          <w:sz w:val="28"/>
          <w:szCs w:val="28"/>
          <w:lang w:val="ru-RU"/>
        </w:rPr>
        <w:t xml:space="preserve">результатам проверки указанного годового отчета. </w:t>
      </w:r>
      <w:proofErr w:type="gramEnd"/>
    </w:p>
    <w:p w:rsidR="0085201E" w:rsidRPr="0085201E" w:rsidRDefault="000E7179" w:rsidP="000E7179">
      <w:pPr>
        <w:spacing w:before="120" w:after="120"/>
        <w:ind w:right="8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201E" w:rsidRPr="0085201E">
        <w:rPr>
          <w:sz w:val="28"/>
          <w:szCs w:val="28"/>
          <w:lang w:val="ru-RU"/>
        </w:rPr>
        <w:t>. Общие положения</w:t>
      </w:r>
    </w:p>
    <w:p w:rsidR="00E1049D" w:rsidRPr="00F121BB" w:rsidRDefault="0085201E" w:rsidP="00B50244">
      <w:pPr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  <w:r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1. </w:t>
      </w:r>
      <w:proofErr w:type="gramStart"/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>Порядок проведения Контрольно-счётной палатой Бахчисарайского района Республики Крым (далее - Контрольно-счётная палата) внешней проверки годового отчета об исполнении бюджета</w:t>
      </w:r>
      <w:r w:rsidR="0067127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D10DB" w:rsidRPr="00AD10DB">
        <w:rPr>
          <w:rFonts w:asciiTheme="minorHAnsi" w:hAnsiTheme="minorHAnsi" w:cstheme="minorHAnsi"/>
          <w:sz w:val="28"/>
          <w:szCs w:val="28"/>
          <w:lang w:val="ru-RU"/>
        </w:rPr>
        <w:t xml:space="preserve">Куйбышевского сельского поселения 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7127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разработан в целях </w:t>
      </w:r>
      <w:r w:rsidR="00E1049D" w:rsidRPr="000E7179">
        <w:rPr>
          <w:rFonts w:asciiTheme="minorHAnsi" w:hAnsiTheme="minorHAnsi" w:cstheme="minorHAnsi"/>
          <w:sz w:val="28"/>
          <w:szCs w:val="28"/>
          <w:lang w:val="ru-RU"/>
        </w:rPr>
        <w:t xml:space="preserve">реализации </w:t>
      </w:r>
      <w:hyperlink r:id="rId10" w:history="1">
        <w:r w:rsidR="00E1049D" w:rsidRPr="00671278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  <w:lang w:val="ru-RU"/>
          </w:rPr>
          <w:t>статьи 264.4</w:t>
        </w:r>
      </w:hyperlink>
      <w:r w:rsidR="00E1049D" w:rsidRPr="00671278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E1049D" w:rsidRPr="000E7179">
        <w:rPr>
          <w:rFonts w:asciiTheme="minorHAnsi" w:hAnsiTheme="minorHAnsi" w:cstheme="minorHAnsi"/>
          <w:sz w:val="28"/>
          <w:szCs w:val="28"/>
          <w:lang w:val="ru-RU"/>
        </w:rPr>
        <w:t xml:space="preserve"> 268.1 Бюджетного кодекса Российской Федерации, статьи </w:t>
      </w:r>
      <w:r w:rsidR="00C047DD">
        <w:rPr>
          <w:rFonts w:asciiTheme="minorHAnsi" w:hAnsiTheme="minorHAnsi" w:cstheme="minorHAnsi"/>
          <w:sz w:val="28"/>
          <w:szCs w:val="28"/>
          <w:lang w:val="ru-RU"/>
        </w:rPr>
        <w:t>28 п.2</w:t>
      </w:r>
      <w:r w:rsidR="00E1049D" w:rsidRPr="000E7179">
        <w:rPr>
          <w:rFonts w:asciiTheme="minorHAnsi" w:hAnsiTheme="minorHAnsi" w:cstheme="minorHAnsi"/>
          <w:sz w:val="28"/>
          <w:szCs w:val="28"/>
          <w:lang w:val="ru-RU"/>
        </w:rPr>
        <w:t xml:space="preserve"> Положени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я о бюджетном процессе в муниципальном образовании </w:t>
      </w:r>
      <w:r w:rsidR="00AD10DB" w:rsidRPr="00AD10DB">
        <w:rPr>
          <w:rFonts w:asciiTheme="minorHAnsi" w:hAnsiTheme="minorHAnsi" w:cstheme="minorHAnsi"/>
          <w:sz w:val="28"/>
          <w:szCs w:val="28"/>
          <w:lang w:val="ru-RU"/>
        </w:rPr>
        <w:t>Куйбышевское сельское поселение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, утверждённого решением </w:t>
      </w:r>
      <w:r w:rsidR="00CD328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047DD">
        <w:rPr>
          <w:rFonts w:asciiTheme="minorHAnsi" w:hAnsiTheme="minorHAnsi" w:cstheme="minorHAnsi"/>
          <w:sz w:val="28"/>
          <w:szCs w:val="28"/>
          <w:lang w:val="ru-RU"/>
        </w:rPr>
        <w:t>5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 сессии </w:t>
      </w:r>
      <w:r w:rsidR="00C047DD">
        <w:rPr>
          <w:rFonts w:asciiTheme="minorHAnsi" w:hAnsiTheme="minorHAnsi" w:cstheme="minorHAnsi"/>
          <w:sz w:val="28"/>
          <w:szCs w:val="28"/>
          <w:lang w:val="ru-RU"/>
        </w:rPr>
        <w:t>1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 созыва </w:t>
      </w:r>
      <w:r w:rsidR="00AD10DB">
        <w:rPr>
          <w:rFonts w:asciiTheme="minorHAnsi" w:hAnsiTheme="minorHAnsi" w:cstheme="minorHAnsi"/>
          <w:sz w:val="28"/>
          <w:szCs w:val="28"/>
          <w:lang w:val="ru-RU"/>
        </w:rPr>
        <w:t>Куйбышевского сельского</w:t>
      </w:r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 совета от </w:t>
      </w:r>
      <w:r w:rsidR="00C047DD">
        <w:rPr>
          <w:rFonts w:asciiTheme="minorHAnsi" w:hAnsiTheme="minorHAnsi" w:cstheme="minorHAnsi"/>
          <w:sz w:val="28"/>
          <w:szCs w:val="28"/>
          <w:lang w:val="ru-RU"/>
        </w:rPr>
        <w:t>18 декабря 2014 г</w:t>
      </w:r>
      <w:proofErr w:type="gramEnd"/>
      <w:r w:rsidR="00E1049D" w:rsidRPr="00B50244">
        <w:rPr>
          <w:rFonts w:asciiTheme="minorHAnsi" w:hAnsiTheme="minorHAnsi" w:cstheme="minorHAnsi"/>
          <w:sz w:val="28"/>
          <w:szCs w:val="28"/>
          <w:lang w:val="ru-RU"/>
        </w:rPr>
        <w:t xml:space="preserve"> №</w:t>
      </w:r>
      <w:r w:rsidR="00C047DD">
        <w:rPr>
          <w:rFonts w:asciiTheme="minorHAnsi" w:hAnsiTheme="minorHAnsi" w:cstheme="minorHAnsi"/>
          <w:sz w:val="28"/>
          <w:szCs w:val="28"/>
          <w:lang w:val="ru-RU"/>
        </w:rPr>
        <w:t>31</w:t>
      </w:r>
      <w:r w:rsidR="00AA4AA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5201E" w:rsidRDefault="00BB5B09" w:rsidP="00BB5B09">
      <w:pPr>
        <w:tabs>
          <w:tab w:val="left" w:pos="1040"/>
        </w:tabs>
        <w:spacing w:before="1" w:line="254" w:lineRule="auto"/>
        <w:ind w:right="12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5201E" w:rsidRPr="0085201E">
        <w:rPr>
          <w:sz w:val="28"/>
          <w:szCs w:val="28"/>
          <w:lang w:val="ru-RU"/>
        </w:rPr>
        <w:t>Годовой</w:t>
      </w:r>
      <w:r w:rsidR="00CD328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отчет</w:t>
      </w:r>
      <w:r w:rsidR="00CD328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об</w:t>
      </w:r>
      <w:r w:rsidR="00CD328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исполнении</w:t>
      </w:r>
      <w:r w:rsidR="00CD328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>бюджета</w:t>
      </w:r>
      <w:r w:rsidR="00CD328E">
        <w:rPr>
          <w:sz w:val="28"/>
          <w:szCs w:val="28"/>
          <w:lang w:val="ru-RU"/>
        </w:rPr>
        <w:t xml:space="preserve"> </w:t>
      </w:r>
      <w:r w:rsidR="0085201E" w:rsidRPr="0085201E">
        <w:rPr>
          <w:sz w:val="28"/>
          <w:szCs w:val="28"/>
          <w:lang w:val="ru-RU"/>
        </w:rPr>
        <w:t xml:space="preserve">до его рассмотрения </w:t>
      </w:r>
      <w:r w:rsidR="00AD10DB">
        <w:rPr>
          <w:sz w:val="28"/>
          <w:szCs w:val="28"/>
          <w:lang w:val="ru-RU"/>
        </w:rPr>
        <w:t>Куйбышевским сельским</w:t>
      </w:r>
      <w:r w:rsidR="00CD328E">
        <w:rPr>
          <w:sz w:val="28"/>
          <w:szCs w:val="28"/>
          <w:lang w:val="ru-RU"/>
        </w:rPr>
        <w:t xml:space="preserve"> </w:t>
      </w:r>
      <w:r w:rsidR="0085201E" w:rsidRPr="00B50244">
        <w:rPr>
          <w:sz w:val="28"/>
          <w:szCs w:val="28"/>
          <w:lang w:val="ru-RU"/>
        </w:rPr>
        <w:t xml:space="preserve">советом подлежит внешней проверке, которая включает внешнюю проверку бюджетной </w:t>
      </w:r>
      <w:r w:rsidR="00867D37" w:rsidRPr="00B50244">
        <w:rPr>
          <w:sz w:val="28"/>
          <w:szCs w:val="28"/>
          <w:lang w:val="ru-RU"/>
        </w:rPr>
        <w:t xml:space="preserve">отчетности главных </w:t>
      </w:r>
      <w:r w:rsidR="0085201E" w:rsidRPr="00B50244">
        <w:rPr>
          <w:sz w:val="28"/>
          <w:szCs w:val="28"/>
          <w:lang w:val="ru-RU"/>
        </w:rPr>
        <w:t xml:space="preserve">администраторов бюджетных средств и подготовку заключения на </w:t>
      </w:r>
      <w:r w:rsidR="00867D37" w:rsidRPr="00B50244">
        <w:rPr>
          <w:sz w:val="28"/>
          <w:szCs w:val="28"/>
          <w:lang w:val="ru-RU"/>
        </w:rPr>
        <w:t>г</w:t>
      </w:r>
      <w:r w:rsidR="0085201E" w:rsidRPr="00B50244">
        <w:rPr>
          <w:sz w:val="28"/>
          <w:szCs w:val="28"/>
          <w:lang w:val="ru-RU"/>
        </w:rPr>
        <w:t>одовой отчет об</w:t>
      </w:r>
      <w:r w:rsidR="00867D37" w:rsidRPr="00B50244">
        <w:rPr>
          <w:sz w:val="28"/>
          <w:szCs w:val="28"/>
          <w:lang w:val="ru-RU"/>
        </w:rPr>
        <w:t xml:space="preserve"> исполнении </w:t>
      </w:r>
      <w:r w:rsidR="0085201E" w:rsidRPr="00B50244">
        <w:rPr>
          <w:sz w:val="28"/>
          <w:szCs w:val="28"/>
          <w:lang w:val="ru-RU"/>
        </w:rPr>
        <w:t>бюджета.</w:t>
      </w:r>
    </w:p>
    <w:p w:rsidR="00C55ABD" w:rsidRPr="00B50244" w:rsidRDefault="00C55ABD" w:rsidP="00BB5B09">
      <w:pPr>
        <w:tabs>
          <w:tab w:val="left" w:pos="1040"/>
        </w:tabs>
        <w:spacing w:before="1" w:line="254" w:lineRule="auto"/>
        <w:ind w:right="12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Внешняя проверка годового отчета об исполнении бюджета осуществляется Контрольно-счётной палатой. </w:t>
      </w:r>
    </w:p>
    <w:p w:rsidR="008007DF" w:rsidRPr="00B50244" w:rsidRDefault="008007DF" w:rsidP="0099093B">
      <w:pPr>
        <w:pStyle w:val="a5"/>
        <w:tabs>
          <w:tab w:val="left" w:pos="1045"/>
        </w:tabs>
        <w:spacing w:line="244" w:lineRule="auto"/>
        <w:ind w:left="0" w:right="138" w:firstLine="709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 xml:space="preserve">4. </w:t>
      </w:r>
      <w:r w:rsidRPr="00B50244">
        <w:rPr>
          <w:sz w:val="28"/>
          <w:szCs w:val="28"/>
          <w:shd w:val="clear" w:color="auto" w:fill="FFFFFF"/>
          <w:lang w:val="ru-RU"/>
        </w:rPr>
        <w:t xml:space="preserve">Внешняя проверка проводится в форме экспертно-аналитического мероприятия. При осуществлении внешней проверки допускается выезд (выход) должностных лиц </w:t>
      </w:r>
      <w:r w:rsidRPr="00B50244">
        <w:rPr>
          <w:sz w:val="28"/>
          <w:szCs w:val="28"/>
          <w:lang w:val="ru-RU"/>
        </w:rPr>
        <w:t>Контрольно-счётной палаты</w:t>
      </w:r>
      <w:r w:rsidRPr="00B50244">
        <w:rPr>
          <w:sz w:val="28"/>
          <w:szCs w:val="28"/>
          <w:shd w:val="clear" w:color="auto" w:fill="FFFFFF"/>
          <w:lang w:val="ru-RU"/>
        </w:rPr>
        <w:t xml:space="preserve"> на места расположения объектов внешней проверки.</w:t>
      </w:r>
    </w:p>
    <w:p w:rsidR="00DE7B2F" w:rsidRPr="00B50244" w:rsidRDefault="00DE7B2F" w:rsidP="00B50244">
      <w:pPr>
        <w:spacing w:before="120"/>
        <w:jc w:val="center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2. Цель, предмет и задачи проведения внешней проверки годового</w:t>
      </w:r>
    </w:p>
    <w:p w:rsidR="00DE7B2F" w:rsidRPr="00B50244" w:rsidRDefault="00DE7B2F" w:rsidP="00B50244">
      <w:pPr>
        <w:spacing w:after="120"/>
        <w:jc w:val="center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отчета об исполнении бюджета</w:t>
      </w:r>
    </w:p>
    <w:p w:rsidR="00E1049D" w:rsidRPr="00B50244" w:rsidRDefault="0058472C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1</w:t>
      </w:r>
      <w:r w:rsidR="00CF7EFB" w:rsidRPr="00B50244">
        <w:rPr>
          <w:sz w:val="28"/>
          <w:szCs w:val="28"/>
          <w:lang w:val="ru-RU"/>
        </w:rPr>
        <w:t xml:space="preserve">. </w:t>
      </w:r>
      <w:r w:rsidR="00E1049D" w:rsidRPr="00B50244">
        <w:rPr>
          <w:sz w:val="28"/>
          <w:szCs w:val="28"/>
          <w:lang w:val="ru-RU"/>
        </w:rPr>
        <w:t>Целью проведения внешней проверки годового отчета об исполнении бюджета является:</w:t>
      </w:r>
    </w:p>
    <w:p w:rsidR="00E1049D" w:rsidRPr="00B979B9" w:rsidRDefault="00E1049D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lastRenderedPageBreak/>
        <w:t>-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DE7B2F" w:rsidRPr="00B50244" w:rsidRDefault="00355D1C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п</w:t>
      </w:r>
      <w:r w:rsidR="0085201E" w:rsidRPr="00B50244">
        <w:rPr>
          <w:sz w:val="28"/>
          <w:szCs w:val="28"/>
          <w:lang w:val="ru-RU"/>
        </w:rPr>
        <w:t>роверка соответствия годового отчета об исполнении бюджета</w:t>
      </w:r>
      <w:r w:rsidR="00C55ABD">
        <w:rPr>
          <w:sz w:val="28"/>
          <w:szCs w:val="28"/>
          <w:lang w:val="ru-RU"/>
        </w:rPr>
        <w:t xml:space="preserve"> </w:t>
      </w:r>
      <w:r w:rsidR="0085201E" w:rsidRPr="00B50244">
        <w:rPr>
          <w:sz w:val="28"/>
          <w:szCs w:val="28"/>
          <w:lang w:val="ru-RU"/>
        </w:rPr>
        <w:t xml:space="preserve">требованиям Бюджетного кодекса Российской Федерации, Положения о бюджетном процессе в </w:t>
      </w:r>
      <w:r w:rsidR="00AD10DB" w:rsidRPr="00AD10DB">
        <w:rPr>
          <w:sz w:val="28"/>
          <w:szCs w:val="28"/>
          <w:lang w:val="ru-RU"/>
        </w:rPr>
        <w:t>Куйбышевско</w:t>
      </w:r>
      <w:r w:rsidR="00AD10DB">
        <w:rPr>
          <w:sz w:val="28"/>
          <w:szCs w:val="28"/>
          <w:lang w:val="ru-RU"/>
        </w:rPr>
        <w:t>м</w:t>
      </w:r>
      <w:r w:rsidR="00AD10DB" w:rsidRPr="00AD10DB">
        <w:rPr>
          <w:sz w:val="28"/>
          <w:szCs w:val="28"/>
          <w:lang w:val="ru-RU"/>
        </w:rPr>
        <w:t xml:space="preserve"> сельско</w:t>
      </w:r>
      <w:r w:rsidR="00AD10DB">
        <w:rPr>
          <w:sz w:val="28"/>
          <w:szCs w:val="28"/>
          <w:lang w:val="ru-RU"/>
        </w:rPr>
        <w:t>м</w:t>
      </w:r>
      <w:r w:rsidR="00AD10DB" w:rsidRPr="00AD10DB">
        <w:rPr>
          <w:sz w:val="28"/>
          <w:szCs w:val="28"/>
          <w:lang w:val="ru-RU"/>
        </w:rPr>
        <w:t xml:space="preserve"> поселени</w:t>
      </w:r>
      <w:r w:rsidR="00AD10DB">
        <w:rPr>
          <w:sz w:val="28"/>
          <w:szCs w:val="28"/>
          <w:lang w:val="ru-RU"/>
        </w:rPr>
        <w:t>и</w:t>
      </w:r>
      <w:r w:rsidR="00462321" w:rsidRPr="00B50244">
        <w:rPr>
          <w:sz w:val="28"/>
          <w:szCs w:val="28"/>
          <w:lang w:val="ru-RU"/>
        </w:rPr>
        <w:t xml:space="preserve"> </w:t>
      </w:r>
      <w:r w:rsidR="0085201E" w:rsidRPr="00B50244">
        <w:rPr>
          <w:sz w:val="28"/>
          <w:szCs w:val="28"/>
          <w:lang w:val="ru-RU"/>
        </w:rPr>
        <w:t>и иным нормативным правовым актам Республики Крым и органов местного самоуправления,</w:t>
      </w:r>
      <w:r w:rsidR="00F121BB">
        <w:rPr>
          <w:sz w:val="28"/>
          <w:szCs w:val="28"/>
          <w:lang w:val="ru-RU"/>
        </w:rPr>
        <w:t xml:space="preserve"> </w:t>
      </w:r>
      <w:r w:rsidR="0085201E" w:rsidRPr="00B50244">
        <w:rPr>
          <w:sz w:val="28"/>
          <w:szCs w:val="28"/>
          <w:lang w:val="ru-RU"/>
        </w:rPr>
        <w:t>по составу, содержанию</w:t>
      </w:r>
      <w:r w:rsidR="00DE7B2F" w:rsidRPr="00B50244">
        <w:rPr>
          <w:sz w:val="28"/>
          <w:szCs w:val="28"/>
          <w:lang w:val="ru-RU"/>
        </w:rPr>
        <w:t>;</w:t>
      </w:r>
    </w:p>
    <w:p w:rsidR="0085201E" w:rsidRPr="00B50244" w:rsidRDefault="00DE7B2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 xml:space="preserve">- подготовка  заключения Контрольно-счётной палатой и  </w:t>
      </w:r>
      <w:r w:rsidR="0085201E" w:rsidRPr="00B50244">
        <w:rPr>
          <w:sz w:val="28"/>
          <w:szCs w:val="28"/>
          <w:lang w:val="ru-RU"/>
        </w:rPr>
        <w:t>предоставлени</w:t>
      </w:r>
      <w:r w:rsidRPr="00B50244">
        <w:rPr>
          <w:sz w:val="28"/>
          <w:szCs w:val="28"/>
          <w:lang w:val="ru-RU"/>
        </w:rPr>
        <w:t>е</w:t>
      </w:r>
      <w:r w:rsidR="0085201E" w:rsidRPr="00B50244">
        <w:rPr>
          <w:sz w:val="28"/>
          <w:szCs w:val="28"/>
          <w:lang w:val="ru-RU"/>
        </w:rPr>
        <w:t xml:space="preserve"> на утверждение представительному органу</w:t>
      </w:r>
      <w:r w:rsidR="00462321" w:rsidRPr="00B50244">
        <w:rPr>
          <w:sz w:val="28"/>
          <w:szCs w:val="28"/>
          <w:lang w:val="ru-RU"/>
        </w:rPr>
        <w:t xml:space="preserve"> местного самоуправления.</w:t>
      </w:r>
    </w:p>
    <w:p w:rsidR="00355D1C" w:rsidRPr="00B50244" w:rsidRDefault="0058472C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2</w:t>
      </w:r>
      <w:r w:rsidR="00355D1C" w:rsidRPr="00B50244">
        <w:rPr>
          <w:sz w:val="28"/>
          <w:szCs w:val="28"/>
          <w:lang w:val="ru-RU"/>
        </w:rPr>
        <w:t xml:space="preserve">. </w:t>
      </w:r>
      <w:r w:rsidR="00462321" w:rsidRPr="00B50244">
        <w:rPr>
          <w:sz w:val="28"/>
          <w:szCs w:val="28"/>
          <w:lang w:val="ru-RU"/>
        </w:rPr>
        <w:t>Предметом  внешней  проверки годового  отчета</w:t>
      </w:r>
      <w:r w:rsidR="00C55ABD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являются:</w:t>
      </w:r>
    </w:p>
    <w:p w:rsidR="00A52C59" w:rsidRPr="00B979B9" w:rsidRDefault="00A52C59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годовой отчет об исполнении бюджета за отчетный финансовый год;</w:t>
      </w:r>
    </w:p>
    <w:p w:rsidR="00A52C59" w:rsidRPr="00B979B9" w:rsidRDefault="00A52C59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 xml:space="preserve">- годовая бюджетная отчетность главных администраторов средств бюджета </w:t>
      </w:r>
      <w:r w:rsidR="00AD10DB" w:rsidRPr="00AD10DB">
        <w:rPr>
          <w:sz w:val="28"/>
          <w:szCs w:val="28"/>
          <w:lang w:val="ru-RU"/>
        </w:rPr>
        <w:t>Куйбышевско</w:t>
      </w:r>
      <w:r w:rsidR="00AD10DB">
        <w:rPr>
          <w:sz w:val="28"/>
          <w:szCs w:val="28"/>
          <w:lang w:val="ru-RU"/>
        </w:rPr>
        <w:t xml:space="preserve">го </w:t>
      </w:r>
      <w:r w:rsidR="00AD10DB" w:rsidRPr="00AD10DB">
        <w:rPr>
          <w:sz w:val="28"/>
          <w:szCs w:val="28"/>
          <w:lang w:val="ru-RU"/>
        </w:rPr>
        <w:t>сельско</w:t>
      </w:r>
      <w:r w:rsidR="00AD10DB">
        <w:rPr>
          <w:sz w:val="28"/>
          <w:szCs w:val="28"/>
          <w:lang w:val="ru-RU"/>
        </w:rPr>
        <w:t>го</w:t>
      </w:r>
      <w:r w:rsidR="00AD10DB" w:rsidRPr="00AD10DB">
        <w:rPr>
          <w:sz w:val="28"/>
          <w:szCs w:val="28"/>
          <w:lang w:val="ru-RU"/>
        </w:rPr>
        <w:t xml:space="preserve"> поселени</w:t>
      </w:r>
      <w:r w:rsidR="00AD10DB">
        <w:rPr>
          <w:sz w:val="28"/>
          <w:szCs w:val="28"/>
          <w:lang w:val="ru-RU"/>
        </w:rPr>
        <w:t>я</w:t>
      </w:r>
      <w:r w:rsidRPr="00B979B9">
        <w:rPr>
          <w:sz w:val="28"/>
          <w:szCs w:val="28"/>
          <w:lang w:val="ru-RU"/>
        </w:rPr>
        <w:t>, дополнительные материалы, документы и пояснения к ним.</w:t>
      </w:r>
    </w:p>
    <w:p w:rsidR="00462321" w:rsidRPr="00B50244" w:rsidRDefault="0058472C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3</w:t>
      </w:r>
      <w:r w:rsidR="00005FED" w:rsidRPr="00B50244">
        <w:rPr>
          <w:sz w:val="28"/>
          <w:szCs w:val="28"/>
          <w:lang w:val="ru-RU"/>
        </w:rPr>
        <w:t xml:space="preserve">. </w:t>
      </w:r>
      <w:r w:rsidR="00462321" w:rsidRPr="00B50244">
        <w:rPr>
          <w:sz w:val="28"/>
          <w:szCs w:val="28"/>
          <w:lang w:val="ru-RU"/>
        </w:rPr>
        <w:t>Основными задачами внешней проверки годового отчета об  исполнении бюджета  являются:</w:t>
      </w:r>
    </w:p>
    <w:p w:rsidR="00462321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62321" w:rsidRPr="00B50244">
        <w:rPr>
          <w:sz w:val="28"/>
          <w:szCs w:val="28"/>
          <w:lang w:val="ru-RU"/>
        </w:rPr>
        <w:t xml:space="preserve">проверка соответствия годового отчёта </w:t>
      </w:r>
      <w:r w:rsidR="0058472C" w:rsidRPr="00B50244">
        <w:rPr>
          <w:sz w:val="28"/>
          <w:szCs w:val="28"/>
          <w:lang w:val="ru-RU"/>
        </w:rPr>
        <w:t>об  исполнении бюджета</w:t>
      </w:r>
      <w:r w:rsidR="00462321" w:rsidRPr="00B50244">
        <w:rPr>
          <w:sz w:val="28"/>
          <w:szCs w:val="28"/>
          <w:lang w:val="ru-RU"/>
        </w:rPr>
        <w:t xml:space="preserve"> требованиям федерального бюджетного законодательства и нормативным правовым актам Республики Крым в сфере бюджетных правоотношений по составу,  содержанию и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предоставлению;</w:t>
      </w:r>
    </w:p>
    <w:p w:rsidR="00462321" w:rsidRPr="00B50244" w:rsidRDefault="00F76AED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 xml:space="preserve">- </w:t>
      </w:r>
      <w:r w:rsidR="00462321" w:rsidRPr="00B50244">
        <w:rPr>
          <w:sz w:val="28"/>
          <w:szCs w:val="28"/>
          <w:lang w:val="ru-RU"/>
        </w:rPr>
        <w:t>проверка соответствия показателей годового отчёта данн</w:t>
      </w:r>
      <w:r w:rsidR="00005FED" w:rsidRPr="00B50244">
        <w:rPr>
          <w:sz w:val="28"/>
          <w:szCs w:val="28"/>
          <w:lang w:val="ru-RU"/>
        </w:rPr>
        <w:t>ым</w:t>
      </w:r>
      <w:r w:rsidR="00462321" w:rsidRPr="00B50244">
        <w:rPr>
          <w:sz w:val="28"/>
          <w:szCs w:val="28"/>
          <w:lang w:val="ru-RU"/>
        </w:rPr>
        <w:t xml:space="preserve"> бюджетного учёта исполнения местного бюджета плановым  </w:t>
      </w:r>
      <w:r w:rsidR="00005FED" w:rsidRPr="00B50244">
        <w:rPr>
          <w:sz w:val="28"/>
          <w:szCs w:val="28"/>
          <w:lang w:val="ru-RU"/>
        </w:rPr>
        <w:t xml:space="preserve">назначениям и нормам </w:t>
      </w:r>
      <w:r w:rsidR="00462321" w:rsidRPr="00B50244">
        <w:rPr>
          <w:sz w:val="28"/>
          <w:szCs w:val="28"/>
          <w:lang w:val="ru-RU"/>
        </w:rPr>
        <w:t>бюджетного законодательства, правильности учета и отражения в отчетности данн</w:t>
      </w:r>
      <w:r w:rsidR="00005FED" w:rsidRPr="00B50244">
        <w:rPr>
          <w:sz w:val="28"/>
          <w:szCs w:val="28"/>
          <w:lang w:val="ru-RU"/>
        </w:rPr>
        <w:t>ых</w:t>
      </w:r>
      <w:r w:rsidR="00462321" w:rsidRPr="00B50244">
        <w:rPr>
          <w:sz w:val="28"/>
          <w:szCs w:val="28"/>
          <w:lang w:val="ru-RU"/>
        </w:rPr>
        <w:t xml:space="preserve"> о поступлении и расходовании  бюджетных средств;</w:t>
      </w:r>
    </w:p>
    <w:p w:rsidR="0058472C" w:rsidRPr="00B979B9" w:rsidRDefault="0058472C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</w:t>
      </w:r>
      <w:r w:rsidR="008A27F6" w:rsidRPr="00B979B9">
        <w:rPr>
          <w:sz w:val="28"/>
          <w:szCs w:val="28"/>
          <w:lang w:val="ru-RU"/>
        </w:rPr>
        <w:t>;</w:t>
      </w:r>
    </w:p>
    <w:p w:rsidR="00FC78DD" w:rsidRPr="00B979B9" w:rsidRDefault="00FC78DD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 xml:space="preserve">- </w:t>
      </w:r>
      <w:r w:rsidR="005349FC" w:rsidRPr="00B979B9">
        <w:rPr>
          <w:sz w:val="28"/>
          <w:szCs w:val="28"/>
          <w:lang w:val="ru-RU"/>
        </w:rPr>
        <w:t>о</w:t>
      </w:r>
      <w:r w:rsidRPr="00B979B9">
        <w:rPr>
          <w:sz w:val="28"/>
          <w:szCs w:val="28"/>
          <w:lang w:val="ru-RU"/>
        </w:rPr>
        <w:t>ценка исполнения расходной части бюджета;</w:t>
      </w:r>
    </w:p>
    <w:p w:rsidR="00462321" w:rsidRPr="00B979B9" w:rsidRDefault="008A27F6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 xml:space="preserve">- выборочная проверка соответствия отчетных данных сведениям бухгалтерского учета, соответствия сводного отчета данным отчетов главных </w:t>
      </w:r>
      <w:r w:rsidR="00D16FFF">
        <w:rPr>
          <w:sz w:val="28"/>
          <w:szCs w:val="28"/>
          <w:lang w:val="ru-RU"/>
        </w:rPr>
        <w:t xml:space="preserve">администраторов </w:t>
      </w:r>
      <w:r w:rsidRPr="00B979B9">
        <w:rPr>
          <w:sz w:val="28"/>
          <w:szCs w:val="28"/>
          <w:lang w:val="ru-RU"/>
        </w:rPr>
        <w:t>бюджетных средств</w:t>
      </w:r>
      <w:r w:rsidR="00462321" w:rsidRPr="00B979B9">
        <w:rPr>
          <w:w w:val="105"/>
          <w:sz w:val="28"/>
          <w:szCs w:val="28"/>
          <w:lang w:val="ru-RU"/>
        </w:rPr>
        <w:t>;</w:t>
      </w:r>
    </w:p>
    <w:p w:rsidR="00462321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62321" w:rsidRPr="00B50244">
        <w:rPr>
          <w:sz w:val="28"/>
          <w:szCs w:val="28"/>
          <w:lang w:val="ru-RU"/>
        </w:rPr>
        <w:t>анализ показателей бюджетной отчетности главных</w:t>
      </w:r>
      <w:r w:rsidR="002D3A42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администраторов бюджетн</w:t>
      </w:r>
      <w:r w:rsidR="00005FED" w:rsidRPr="00B50244">
        <w:rPr>
          <w:sz w:val="28"/>
          <w:szCs w:val="28"/>
          <w:lang w:val="ru-RU"/>
        </w:rPr>
        <w:t xml:space="preserve">ых </w:t>
      </w:r>
      <w:r w:rsidR="00462321" w:rsidRPr="00B50244">
        <w:rPr>
          <w:sz w:val="28"/>
          <w:szCs w:val="28"/>
          <w:lang w:val="ru-RU"/>
        </w:rPr>
        <w:t>средств;</w:t>
      </w:r>
    </w:p>
    <w:p w:rsidR="005349FC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49FC" w:rsidRPr="00B50244">
        <w:rPr>
          <w:sz w:val="28"/>
          <w:szCs w:val="28"/>
          <w:lang w:val="ru-RU"/>
        </w:rPr>
        <w:t>определение</w:t>
      </w:r>
      <w:r w:rsidR="00D16FFF">
        <w:rPr>
          <w:sz w:val="28"/>
          <w:szCs w:val="28"/>
          <w:lang w:val="ru-RU"/>
        </w:rPr>
        <w:t xml:space="preserve"> </w:t>
      </w:r>
      <w:r w:rsidR="005349FC" w:rsidRPr="00B50244">
        <w:rPr>
          <w:sz w:val="28"/>
          <w:szCs w:val="28"/>
          <w:lang w:val="ru-RU"/>
        </w:rPr>
        <w:t>законности</w:t>
      </w:r>
      <w:r w:rsidR="00D16FFF">
        <w:rPr>
          <w:sz w:val="28"/>
          <w:szCs w:val="28"/>
          <w:lang w:val="ru-RU"/>
        </w:rPr>
        <w:t xml:space="preserve"> </w:t>
      </w:r>
      <w:r w:rsidR="005349FC" w:rsidRPr="00B50244">
        <w:rPr>
          <w:sz w:val="28"/>
          <w:szCs w:val="28"/>
          <w:lang w:val="ru-RU"/>
        </w:rPr>
        <w:t>привлечения</w:t>
      </w:r>
      <w:r w:rsidR="00D16FFF">
        <w:rPr>
          <w:sz w:val="28"/>
          <w:szCs w:val="28"/>
          <w:lang w:val="ru-RU"/>
        </w:rPr>
        <w:t xml:space="preserve"> </w:t>
      </w:r>
      <w:r w:rsidR="005349FC" w:rsidRPr="00B50244">
        <w:rPr>
          <w:sz w:val="28"/>
          <w:szCs w:val="28"/>
          <w:lang w:val="ru-RU"/>
        </w:rPr>
        <w:t xml:space="preserve">и погашения </w:t>
      </w:r>
      <w:proofErr w:type="gramStart"/>
      <w:r w:rsidR="005349FC" w:rsidRPr="00B50244">
        <w:rPr>
          <w:sz w:val="28"/>
          <w:szCs w:val="28"/>
          <w:lang w:val="ru-RU"/>
        </w:rPr>
        <w:t xml:space="preserve">источников финансирования дефицита бюджета </w:t>
      </w:r>
      <w:r w:rsidR="00AD10DB" w:rsidRPr="00AD10DB">
        <w:rPr>
          <w:sz w:val="28"/>
          <w:szCs w:val="28"/>
          <w:lang w:val="ru-RU"/>
        </w:rPr>
        <w:t>Куйбышевско</w:t>
      </w:r>
      <w:r w:rsidR="00AD10DB">
        <w:rPr>
          <w:sz w:val="28"/>
          <w:szCs w:val="28"/>
          <w:lang w:val="ru-RU"/>
        </w:rPr>
        <w:t>го</w:t>
      </w:r>
      <w:r w:rsidR="00AD10DB" w:rsidRPr="00AD10DB">
        <w:rPr>
          <w:sz w:val="28"/>
          <w:szCs w:val="28"/>
          <w:lang w:val="ru-RU"/>
        </w:rPr>
        <w:t xml:space="preserve"> сельско</w:t>
      </w:r>
      <w:r w:rsidR="00AD10DB">
        <w:rPr>
          <w:sz w:val="28"/>
          <w:szCs w:val="28"/>
          <w:lang w:val="ru-RU"/>
        </w:rPr>
        <w:t>го</w:t>
      </w:r>
      <w:r w:rsidR="00AD10DB" w:rsidRPr="00AD10DB">
        <w:rPr>
          <w:sz w:val="28"/>
          <w:szCs w:val="28"/>
          <w:lang w:val="ru-RU"/>
        </w:rPr>
        <w:t xml:space="preserve"> поселени</w:t>
      </w:r>
      <w:r w:rsidR="00AD10DB">
        <w:rPr>
          <w:sz w:val="28"/>
          <w:szCs w:val="28"/>
          <w:lang w:val="ru-RU"/>
        </w:rPr>
        <w:t>я</w:t>
      </w:r>
      <w:proofErr w:type="gramEnd"/>
      <w:r w:rsidR="005349FC" w:rsidRPr="00B50244">
        <w:rPr>
          <w:sz w:val="28"/>
          <w:szCs w:val="28"/>
          <w:lang w:val="ru-RU"/>
        </w:rPr>
        <w:t>;</w:t>
      </w:r>
    </w:p>
    <w:p w:rsidR="00462321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62321" w:rsidRPr="00B50244">
        <w:rPr>
          <w:sz w:val="28"/>
          <w:szCs w:val="28"/>
          <w:lang w:val="ru-RU"/>
        </w:rPr>
        <w:t>проверка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устранения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нарушений,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выявленных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пред</w:t>
      </w:r>
      <w:r w:rsidR="00005FED" w:rsidRPr="00B50244">
        <w:rPr>
          <w:sz w:val="28"/>
          <w:szCs w:val="28"/>
          <w:lang w:val="ru-RU"/>
        </w:rPr>
        <w:t>ыд</w:t>
      </w:r>
      <w:r w:rsidR="00462321" w:rsidRPr="00B50244">
        <w:rPr>
          <w:sz w:val="28"/>
          <w:szCs w:val="28"/>
          <w:lang w:val="ru-RU"/>
        </w:rPr>
        <w:t>ущими</w:t>
      </w:r>
      <w:r w:rsidR="00D16FFF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>проверками.</w:t>
      </w:r>
    </w:p>
    <w:p w:rsidR="00EF2889" w:rsidRPr="00092189" w:rsidRDefault="00EF2889" w:rsidP="00B50244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092189">
        <w:rPr>
          <w:rFonts w:ascii="Times New Roman" w:hAnsi="Times New Roman" w:cs="Times New Roman"/>
          <w:sz w:val="28"/>
          <w:szCs w:val="28"/>
        </w:rPr>
        <w:t>3. Объекты внешней проверки годового отчета</w:t>
      </w:r>
    </w:p>
    <w:p w:rsidR="00EF2889" w:rsidRPr="00092189" w:rsidRDefault="00EF2889" w:rsidP="00B50244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2189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EF2889" w:rsidRPr="00092189" w:rsidRDefault="002D2904" w:rsidP="00EF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2889" w:rsidRPr="00092189">
        <w:rPr>
          <w:rFonts w:ascii="Times New Roman" w:hAnsi="Times New Roman" w:cs="Times New Roman"/>
          <w:sz w:val="28"/>
          <w:szCs w:val="28"/>
        </w:rPr>
        <w:t>Объектами внешней проверки годового отчета являются:</w:t>
      </w:r>
    </w:p>
    <w:p w:rsidR="00EF2889" w:rsidRPr="00092189" w:rsidRDefault="00EF2889" w:rsidP="00EF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89">
        <w:rPr>
          <w:rFonts w:ascii="Times New Roman" w:hAnsi="Times New Roman" w:cs="Times New Roman"/>
          <w:sz w:val="28"/>
          <w:szCs w:val="28"/>
        </w:rPr>
        <w:t xml:space="preserve">- финансовый орган </w:t>
      </w:r>
      <w:r w:rsidR="00AD10DB" w:rsidRPr="00AD10DB">
        <w:rPr>
          <w:rFonts w:ascii="Times New Roman" w:hAnsi="Times New Roman" w:cs="Times New Roman"/>
          <w:sz w:val="28"/>
          <w:szCs w:val="28"/>
        </w:rPr>
        <w:t>Куйбышевско</w:t>
      </w:r>
      <w:r w:rsidR="00AD10DB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r w:rsidR="00AD10DB" w:rsidRPr="00AD10DB">
        <w:rPr>
          <w:rFonts w:ascii="Times New Roman" w:hAnsi="Times New Roman" w:cs="Times New Roman"/>
          <w:sz w:val="28"/>
          <w:szCs w:val="28"/>
        </w:rPr>
        <w:t>поселени</w:t>
      </w:r>
      <w:r w:rsidR="00AD10DB">
        <w:rPr>
          <w:rFonts w:ascii="Times New Roman" w:hAnsi="Times New Roman" w:cs="Times New Roman"/>
          <w:sz w:val="28"/>
          <w:szCs w:val="28"/>
        </w:rPr>
        <w:t>я</w:t>
      </w:r>
      <w:r w:rsidRPr="00092189">
        <w:rPr>
          <w:rFonts w:ascii="Times New Roman" w:hAnsi="Times New Roman" w:cs="Times New Roman"/>
          <w:sz w:val="28"/>
          <w:szCs w:val="28"/>
        </w:rPr>
        <w:t>, организующий формирование и исполнение бюджета;</w:t>
      </w:r>
    </w:p>
    <w:p w:rsidR="00EF2889" w:rsidRPr="00092189" w:rsidRDefault="00EF2889" w:rsidP="00EF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89">
        <w:rPr>
          <w:rFonts w:ascii="Times New Roman" w:hAnsi="Times New Roman" w:cs="Times New Roman"/>
          <w:sz w:val="28"/>
          <w:szCs w:val="28"/>
        </w:rPr>
        <w:lastRenderedPageBreak/>
        <w:t xml:space="preserve">- главные администраторы средств бюджета </w:t>
      </w:r>
      <w:r w:rsidR="00AD10DB" w:rsidRPr="00AD10DB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92189">
        <w:rPr>
          <w:rFonts w:ascii="Times New Roman" w:hAnsi="Times New Roman" w:cs="Times New Roman"/>
          <w:sz w:val="28"/>
          <w:szCs w:val="28"/>
        </w:rPr>
        <w:t>;</w:t>
      </w:r>
    </w:p>
    <w:p w:rsidR="00EF2889" w:rsidRPr="00092189" w:rsidRDefault="00EF2889" w:rsidP="00EF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89">
        <w:rPr>
          <w:rFonts w:ascii="Times New Roman" w:hAnsi="Times New Roman" w:cs="Times New Roman"/>
          <w:sz w:val="28"/>
          <w:szCs w:val="28"/>
        </w:rPr>
        <w:t>- организации, если они используют имущество, находящееся в муниципальной собственности</w:t>
      </w:r>
      <w:r w:rsidR="006C6F1B">
        <w:rPr>
          <w:rFonts w:ascii="Times New Roman" w:hAnsi="Times New Roman" w:cs="Times New Roman"/>
          <w:sz w:val="28"/>
          <w:szCs w:val="28"/>
        </w:rPr>
        <w:t xml:space="preserve"> </w:t>
      </w:r>
      <w:r w:rsidR="00AD10DB" w:rsidRPr="00AD10D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6C6F1B">
        <w:rPr>
          <w:rFonts w:ascii="Times New Roman" w:hAnsi="Times New Roman" w:cs="Times New Roman"/>
          <w:sz w:val="28"/>
          <w:szCs w:val="28"/>
        </w:rPr>
        <w:t xml:space="preserve">  (в</w:t>
      </w:r>
      <w:r w:rsidRPr="00092189">
        <w:rPr>
          <w:rFonts w:ascii="Times New Roman" w:hAnsi="Times New Roman" w:cs="Times New Roman"/>
          <w:sz w:val="28"/>
          <w:szCs w:val="28"/>
        </w:rPr>
        <w:t xml:space="preserve"> случае необходимости);</w:t>
      </w:r>
    </w:p>
    <w:p w:rsidR="00EF2889" w:rsidRPr="00092189" w:rsidRDefault="00EF2889" w:rsidP="00EF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89">
        <w:rPr>
          <w:rFonts w:ascii="Times New Roman" w:hAnsi="Times New Roman" w:cs="Times New Roman"/>
          <w:sz w:val="28"/>
          <w:szCs w:val="28"/>
        </w:rPr>
        <w:t>- организации, получившие субсидии, кредиты, гарантии за счет средств бюджета</w:t>
      </w:r>
      <w:r w:rsidR="006C6F1B">
        <w:rPr>
          <w:rFonts w:ascii="Times New Roman" w:hAnsi="Times New Roman" w:cs="Times New Roman"/>
          <w:sz w:val="28"/>
          <w:szCs w:val="28"/>
        </w:rPr>
        <w:t xml:space="preserve"> </w:t>
      </w:r>
      <w:r w:rsidR="00AD10DB" w:rsidRPr="00AD10DB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92189">
        <w:rPr>
          <w:rFonts w:ascii="Times New Roman" w:hAnsi="Times New Roman" w:cs="Times New Roman"/>
          <w:sz w:val="28"/>
          <w:szCs w:val="28"/>
        </w:rPr>
        <w:t>, в порядке контроля за деятельностью главных распорядителей средств бюджета</w:t>
      </w:r>
      <w:r w:rsidR="006C6F1B">
        <w:rPr>
          <w:rFonts w:ascii="Times New Roman" w:hAnsi="Times New Roman" w:cs="Times New Roman"/>
          <w:sz w:val="28"/>
          <w:szCs w:val="28"/>
        </w:rPr>
        <w:t xml:space="preserve"> </w:t>
      </w:r>
      <w:r w:rsidR="00AD10DB" w:rsidRPr="00AD10DB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92189">
        <w:rPr>
          <w:rFonts w:ascii="Times New Roman" w:hAnsi="Times New Roman" w:cs="Times New Roman"/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6C6F1B">
        <w:rPr>
          <w:rFonts w:ascii="Times New Roman" w:hAnsi="Times New Roman" w:cs="Times New Roman"/>
          <w:sz w:val="28"/>
          <w:szCs w:val="28"/>
        </w:rPr>
        <w:t xml:space="preserve"> </w:t>
      </w:r>
      <w:r w:rsidR="00AD10DB" w:rsidRPr="00AD10D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6C6F1B">
        <w:rPr>
          <w:rFonts w:ascii="Times New Roman" w:hAnsi="Times New Roman" w:cs="Times New Roman"/>
          <w:sz w:val="28"/>
          <w:szCs w:val="28"/>
        </w:rPr>
        <w:t>_</w:t>
      </w:r>
      <w:r w:rsidRPr="00092189">
        <w:rPr>
          <w:rFonts w:ascii="Times New Roman" w:hAnsi="Times New Roman" w:cs="Times New Roman"/>
          <w:sz w:val="28"/>
          <w:szCs w:val="28"/>
        </w:rPr>
        <w:t xml:space="preserve"> (в случае необходимости).</w:t>
      </w:r>
      <w:proofErr w:type="gramEnd"/>
    </w:p>
    <w:p w:rsidR="00365CF4" w:rsidRDefault="00EF2889" w:rsidP="000E7179">
      <w:pPr>
        <w:tabs>
          <w:tab w:val="left" w:pos="284"/>
          <w:tab w:val="left" w:pos="1355"/>
        </w:tabs>
        <w:spacing w:before="120" w:after="12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D2A5C">
        <w:rPr>
          <w:sz w:val="28"/>
          <w:szCs w:val="28"/>
          <w:lang w:val="ru-RU"/>
        </w:rPr>
        <w:t xml:space="preserve">. </w:t>
      </w:r>
      <w:r w:rsidR="00462321" w:rsidRPr="005D2A5C">
        <w:rPr>
          <w:sz w:val="28"/>
          <w:szCs w:val="28"/>
          <w:lang w:val="ru-RU"/>
        </w:rPr>
        <w:t>Порядок подготовки к проведению, проведение и оформление результатов внешней проверки годового отчета об исполнении бюджета</w:t>
      </w:r>
    </w:p>
    <w:p w:rsidR="00462321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65CF4" w:rsidRPr="00B50244">
        <w:rPr>
          <w:sz w:val="28"/>
          <w:szCs w:val="28"/>
          <w:lang w:val="ru-RU"/>
        </w:rPr>
        <w:t>Порядок подготовки к проведению, проведение и оформление результатов внешней проверки годового отчета об исполнении бюджета д</w:t>
      </w:r>
      <w:r w:rsidR="00462321" w:rsidRPr="00B50244">
        <w:rPr>
          <w:sz w:val="28"/>
          <w:szCs w:val="28"/>
          <w:lang w:val="ru-RU"/>
        </w:rPr>
        <w:t xml:space="preserve">етально устанавливается Регламентом </w:t>
      </w:r>
      <w:r w:rsidR="005D2A5C" w:rsidRPr="00B50244">
        <w:rPr>
          <w:sz w:val="28"/>
          <w:szCs w:val="28"/>
          <w:lang w:val="ru-RU"/>
        </w:rPr>
        <w:t>Контрольно-счё</w:t>
      </w:r>
      <w:r w:rsidR="00462321" w:rsidRPr="00B50244">
        <w:rPr>
          <w:sz w:val="28"/>
          <w:szCs w:val="28"/>
          <w:lang w:val="ru-RU"/>
        </w:rPr>
        <w:t>тной палаты</w:t>
      </w:r>
      <w:r w:rsidR="006C6F1B">
        <w:rPr>
          <w:sz w:val="28"/>
          <w:szCs w:val="28"/>
          <w:lang w:val="ru-RU"/>
        </w:rPr>
        <w:t xml:space="preserve"> </w:t>
      </w:r>
      <w:r w:rsidR="00462321" w:rsidRPr="00B50244">
        <w:rPr>
          <w:sz w:val="28"/>
          <w:szCs w:val="28"/>
          <w:lang w:val="ru-RU"/>
        </w:rPr>
        <w:t xml:space="preserve">и соответствующим </w:t>
      </w:r>
      <w:r w:rsidR="005D2A5C" w:rsidRPr="00B50244">
        <w:rPr>
          <w:sz w:val="28"/>
          <w:szCs w:val="28"/>
          <w:lang w:val="ru-RU"/>
        </w:rPr>
        <w:t>стандартом, утверждённы</w:t>
      </w:r>
      <w:r w:rsidR="00462321" w:rsidRPr="00B50244">
        <w:rPr>
          <w:sz w:val="28"/>
          <w:szCs w:val="28"/>
          <w:lang w:val="ru-RU"/>
        </w:rPr>
        <w:t xml:space="preserve">ми распоряжением </w:t>
      </w:r>
      <w:r w:rsidR="005D2A5C" w:rsidRPr="00B50244">
        <w:rPr>
          <w:sz w:val="28"/>
          <w:szCs w:val="28"/>
          <w:lang w:val="ru-RU"/>
        </w:rPr>
        <w:t>Контрольно-счётной палаты</w:t>
      </w:r>
      <w:r w:rsidR="00462321" w:rsidRPr="00B50244">
        <w:rPr>
          <w:sz w:val="28"/>
          <w:szCs w:val="28"/>
          <w:lang w:val="ru-RU"/>
        </w:rPr>
        <w:t>.</w:t>
      </w:r>
    </w:p>
    <w:p w:rsidR="00E150FF" w:rsidRPr="00B50244" w:rsidRDefault="00E150FF" w:rsidP="00B50244">
      <w:pPr>
        <w:ind w:firstLine="709"/>
        <w:jc w:val="both"/>
        <w:rPr>
          <w:w w:val="105"/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 xml:space="preserve">2. </w:t>
      </w:r>
      <w:r w:rsidR="00462321" w:rsidRPr="00B50244">
        <w:rPr>
          <w:sz w:val="28"/>
          <w:szCs w:val="28"/>
          <w:lang w:val="ru-RU"/>
        </w:rPr>
        <w:t xml:space="preserve">Проведение </w:t>
      </w:r>
      <w:r w:rsidR="006A38C1" w:rsidRPr="00B50244">
        <w:rPr>
          <w:sz w:val="28"/>
          <w:szCs w:val="28"/>
          <w:lang w:val="ru-RU"/>
        </w:rPr>
        <w:t xml:space="preserve">внешней </w:t>
      </w:r>
      <w:r w:rsidR="00462321" w:rsidRPr="00B50244">
        <w:rPr>
          <w:sz w:val="28"/>
          <w:szCs w:val="28"/>
          <w:lang w:val="ru-RU"/>
        </w:rPr>
        <w:t>проверки годового отчета об</w:t>
      </w:r>
      <w:r w:rsidR="006A38C1" w:rsidRPr="00B50244">
        <w:rPr>
          <w:sz w:val="28"/>
          <w:szCs w:val="28"/>
          <w:lang w:val="ru-RU"/>
        </w:rPr>
        <w:t xml:space="preserve"> исполнении </w:t>
      </w:r>
      <w:r w:rsidR="00462321" w:rsidRPr="00B50244">
        <w:rPr>
          <w:sz w:val="28"/>
          <w:szCs w:val="28"/>
          <w:lang w:val="ru-RU"/>
        </w:rPr>
        <w:t>бюджета состоит  из следующих  этапов: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w w:val="105"/>
          <w:sz w:val="28"/>
          <w:szCs w:val="28"/>
          <w:lang w:val="ru-RU"/>
        </w:rPr>
        <w:t>- Подготовка</w:t>
      </w:r>
      <w:r w:rsidRPr="00B50244">
        <w:rPr>
          <w:w w:val="105"/>
          <w:sz w:val="28"/>
          <w:szCs w:val="28"/>
          <w:lang w:val="ru-RU"/>
        </w:rPr>
        <w:tab/>
        <w:t>необходимых</w:t>
      </w:r>
      <w:r w:rsidRPr="00B50244">
        <w:rPr>
          <w:w w:val="105"/>
          <w:sz w:val="28"/>
          <w:szCs w:val="28"/>
          <w:lang w:val="ru-RU"/>
        </w:rPr>
        <w:tab/>
        <w:t>документов</w:t>
      </w:r>
      <w:r w:rsidRPr="00B50244">
        <w:rPr>
          <w:w w:val="105"/>
          <w:sz w:val="28"/>
          <w:szCs w:val="28"/>
          <w:lang w:val="ru-RU"/>
        </w:rPr>
        <w:tab/>
        <w:t xml:space="preserve">для осуществления контрольных </w:t>
      </w:r>
      <w:r w:rsidRPr="00B50244">
        <w:rPr>
          <w:sz w:val="28"/>
          <w:szCs w:val="28"/>
          <w:lang w:val="ru-RU"/>
        </w:rPr>
        <w:t>мероприятий, в частности, распоряжения о проведении  внешней  проверки  отчета  об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исполнении бюджета за отчетный  финансовый  год;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Проверки</w:t>
      </w:r>
      <w:r w:rsidRPr="00B50244">
        <w:rPr>
          <w:sz w:val="28"/>
          <w:szCs w:val="28"/>
          <w:lang w:val="ru-RU"/>
        </w:rPr>
        <w:tab/>
        <w:t>бюджетной отчетности главных администраторов бюджетных средств.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Проверки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годового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отчета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об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исполнении</w:t>
      </w:r>
      <w:r w:rsidR="00541DAA">
        <w:rPr>
          <w:sz w:val="28"/>
          <w:szCs w:val="28"/>
          <w:lang w:val="ru-RU"/>
        </w:rPr>
        <w:t xml:space="preserve"> </w:t>
      </w:r>
      <w:r w:rsidRPr="00B50244">
        <w:rPr>
          <w:sz w:val="28"/>
          <w:szCs w:val="28"/>
          <w:lang w:val="ru-RU"/>
        </w:rPr>
        <w:t>бюджета</w:t>
      </w:r>
      <w:r w:rsidRPr="00B50244">
        <w:rPr>
          <w:spacing w:val="-13"/>
          <w:sz w:val="28"/>
          <w:szCs w:val="28"/>
          <w:lang w:val="ru-RU"/>
        </w:rPr>
        <w:t xml:space="preserve"> </w:t>
      </w:r>
      <w:r w:rsidR="00AD10DB" w:rsidRPr="00AD10DB">
        <w:rPr>
          <w:spacing w:val="-13"/>
          <w:sz w:val="28"/>
          <w:szCs w:val="28"/>
          <w:lang w:val="ru-RU"/>
        </w:rPr>
        <w:t>Куйбышевского сельского поселения</w:t>
      </w:r>
      <w:r w:rsidRPr="00B50244">
        <w:rPr>
          <w:sz w:val="28"/>
          <w:szCs w:val="28"/>
          <w:lang w:val="ru-RU"/>
        </w:rPr>
        <w:t>.</w:t>
      </w:r>
    </w:p>
    <w:p w:rsidR="000A0F70" w:rsidRPr="00B50244" w:rsidRDefault="00B50244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A0F70" w:rsidRPr="00B50244">
        <w:rPr>
          <w:sz w:val="28"/>
          <w:szCs w:val="28"/>
          <w:lang w:val="ru-RU"/>
        </w:rPr>
        <w:t>. Нормативные</w:t>
      </w:r>
      <w:r w:rsidR="000A0F70" w:rsidRPr="00B50244">
        <w:rPr>
          <w:sz w:val="28"/>
          <w:szCs w:val="28"/>
          <w:lang w:val="ru-RU"/>
        </w:rPr>
        <w:tab/>
        <w:t>правовые акты, отчетная документация и иные материалы, необходимые для проведения внешней проверки: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>Бюджетный  кодекс  Российской</w:t>
      </w:r>
      <w:r w:rsidR="00541DAA">
        <w:rPr>
          <w:sz w:val="28"/>
          <w:szCs w:val="28"/>
          <w:lang w:val="ru-RU"/>
        </w:rPr>
        <w:t xml:space="preserve"> </w:t>
      </w:r>
      <w:r w:rsidR="000A0F70" w:rsidRPr="00B50244">
        <w:rPr>
          <w:sz w:val="28"/>
          <w:szCs w:val="28"/>
          <w:lang w:val="ru-RU"/>
        </w:rPr>
        <w:t>Федерации;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>Налоговый  кодекс  Российской</w:t>
      </w:r>
      <w:r w:rsidR="00541DAA">
        <w:rPr>
          <w:sz w:val="28"/>
          <w:szCs w:val="28"/>
          <w:lang w:val="ru-RU"/>
        </w:rPr>
        <w:t xml:space="preserve"> </w:t>
      </w:r>
      <w:r w:rsidR="000A0F70" w:rsidRPr="00B50244">
        <w:rPr>
          <w:sz w:val="28"/>
          <w:szCs w:val="28"/>
          <w:lang w:val="ru-RU"/>
        </w:rPr>
        <w:t>Федерации;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 xml:space="preserve">приказы Минфина России, субъекта РФ, финансового органа </w:t>
      </w:r>
      <w:r w:rsidR="00AD10DB" w:rsidRPr="00AD10DB">
        <w:rPr>
          <w:sz w:val="28"/>
          <w:szCs w:val="28"/>
          <w:lang w:val="ru-RU"/>
        </w:rPr>
        <w:t>Куйбышевского сельского поселения</w:t>
      </w:r>
      <w:r w:rsidR="000A0F70" w:rsidRPr="00B50244">
        <w:rPr>
          <w:sz w:val="28"/>
          <w:szCs w:val="28"/>
          <w:lang w:val="ru-RU"/>
        </w:rPr>
        <w:t>, регулирующие порядок составления бюджетной отчетности и применение бюджетной классификации;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 xml:space="preserve">Положение о бюджетном  процессе в </w:t>
      </w:r>
      <w:r w:rsidR="00AD10DB" w:rsidRPr="00AD10DB">
        <w:rPr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>Куйбышевско</w:t>
      </w:r>
      <w:r w:rsidR="00AD10DB">
        <w:rPr>
          <w:sz w:val="28"/>
          <w:szCs w:val="28"/>
          <w:lang w:val="ru-RU"/>
        </w:rPr>
        <w:t>м</w:t>
      </w:r>
      <w:r w:rsidR="00AD10DB" w:rsidRPr="00AD10DB">
        <w:rPr>
          <w:sz w:val="28"/>
          <w:szCs w:val="28"/>
          <w:lang w:val="ru-RU"/>
        </w:rPr>
        <w:t xml:space="preserve"> сельско</w:t>
      </w:r>
      <w:r w:rsidR="00AD10DB">
        <w:rPr>
          <w:sz w:val="28"/>
          <w:szCs w:val="28"/>
          <w:lang w:val="ru-RU"/>
        </w:rPr>
        <w:t>м</w:t>
      </w:r>
      <w:r w:rsidR="00AD10DB" w:rsidRPr="00AD10DB">
        <w:rPr>
          <w:sz w:val="28"/>
          <w:szCs w:val="28"/>
          <w:lang w:val="ru-RU"/>
        </w:rPr>
        <w:t xml:space="preserve"> поселени</w:t>
      </w:r>
      <w:r w:rsidR="00AD10DB">
        <w:rPr>
          <w:sz w:val="28"/>
          <w:szCs w:val="28"/>
          <w:lang w:val="ru-RU"/>
        </w:rPr>
        <w:t>и</w:t>
      </w:r>
      <w:r w:rsidR="000A0F70" w:rsidRPr="00B50244">
        <w:rPr>
          <w:sz w:val="28"/>
          <w:szCs w:val="28"/>
          <w:lang w:val="ru-RU"/>
        </w:rPr>
        <w:t>;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 xml:space="preserve">решение </w:t>
      </w:r>
      <w:r w:rsidR="00AD10DB">
        <w:rPr>
          <w:sz w:val="28"/>
          <w:szCs w:val="28"/>
          <w:lang w:val="ru-RU"/>
        </w:rPr>
        <w:t xml:space="preserve">Куйбышевского сельского </w:t>
      </w:r>
      <w:r w:rsidR="000A0F70" w:rsidRPr="00B50244">
        <w:rPr>
          <w:sz w:val="28"/>
          <w:szCs w:val="28"/>
          <w:lang w:val="ru-RU"/>
        </w:rPr>
        <w:t>совета о бюджете на соответствующий год (соответствующий год и на плановый  период) (с внесенными</w:t>
      </w:r>
      <w:r w:rsidR="00AE562F">
        <w:rPr>
          <w:sz w:val="28"/>
          <w:szCs w:val="28"/>
          <w:lang w:val="ru-RU"/>
        </w:rPr>
        <w:t xml:space="preserve"> </w:t>
      </w:r>
      <w:r w:rsidR="000A0F70" w:rsidRPr="00B50244">
        <w:rPr>
          <w:sz w:val="28"/>
          <w:szCs w:val="28"/>
          <w:lang w:val="ru-RU"/>
        </w:rPr>
        <w:t>изменениями);</w:t>
      </w:r>
    </w:p>
    <w:p w:rsidR="000A0F70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F70" w:rsidRPr="00B50244">
        <w:rPr>
          <w:sz w:val="28"/>
          <w:szCs w:val="28"/>
          <w:lang w:val="ru-RU"/>
        </w:rPr>
        <w:t>иные нормативные правовые акты Российской Федерации, Республики Крым и муниципального образования</w:t>
      </w:r>
      <w:r w:rsidR="00AE562F">
        <w:rPr>
          <w:sz w:val="28"/>
          <w:szCs w:val="28"/>
          <w:lang w:val="ru-RU"/>
        </w:rPr>
        <w:t xml:space="preserve"> </w:t>
      </w:r>
      <w:r w:rsidR="00AD10DB">
        <w:rPr>
          <w:sz w:val="28"/>
          <w:szCs w:val="28"/>
          <w:lang w:val="ru-RU"/>
        </w:rPr>
        <w:t>Куйбышевское сельское поселение</w:t>
      </w:r>
      <w:r w:rsidR="000A0F70" w:rsidRPr="00B50244">
        <w:rPr>
          <w:sz w:val="28"/>
          <w:szCs w:val="28"/>
          <w:lang w:val="ru-RU"/>
        </w:rPr>
        <w:t>, регулирующие бюджетные правоотношения.</w:t>
      </w:r>
    </w:p>
    <w:p w:rsidR="007F510F" w:rsidRDefault="007F510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 xml:space="preserve">4. Отчетная документация и иные материалы, необходимые для </w:t>
      </w:r>
      <w:r w:rsidRPr="00B50244">
        <w:rPr>
          <w:sz w:val="28"/>
          <w:szCs w:val="28"/>
          <w:lang w:val="ru-RU"/>
        </w:rPr>
        <w:lastRenderedPageBreak/>
        <w:t>проведения внешней проверки:</w:t>
      </w:r>
    </w:p>
    <w:p w:rsidR="001814AB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сводная бюджетная роспись;</w:t>
      </w:r>
    </w:p>
    <w:p w:rsidR="00562B67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62B67" w:rsidRPr="00B50244">
        <w:rPr>
          <w:sz w:val="28"/>
          <w:szCs w:val="28"/>
          <w:lang w:val="ru-RU"/>
        </w:rPr>
        <w:t>отчетность</w:t>
      </w:r>
      <w:r w:rsidR="00AE562F">
        <w:rPr>
          <w:sz w:val="28"/>
          <w:szCs w:val="28"/>
          <w:lang w:val="ru-RU"/>
        </w:rPr>
        <w:t xml:space="preserve"> </w:t>
      </w:r>
      <w:r w:rsidR="00562B67" w:rsidRPr="00B50244">
        <w:rPr>
          <w:sz w:val="28"/>
          <w:szCs w:val="28"/>
          <w:lang w:val="ru-RU"/>
        </w:rPr>
        <w:t>главных</w:t>
      </w:r>
      <w:r w:rsidR="00AE562F">
        <w:rPr>
          <w:sz w:val="28"/>
          <w:szCs w:val="28"/>
          <w:lang w:val="ru-RU"/>
        </w:rPr>
        <w:t xml:space="preserve"> </w:t>
      </w:r>
      <w:r w:rsidR="00562B67" w:rsidRPr="00B50244">
        <w:rPr>
          <w:sz w:val="28"/>
          <w:szCs w:val="28"/>
          <w:lang w:val="ru-RU"/>
        </w:rPr>
        <w:t>администраторов</w:t>
      </w:r>
      <w:r w:rsidR="00562B67" w:rsidRPr="00B50244">
        <w:rPr>
          <w:spacing w:val="-19"/>
          <w:sz w:val="28"/>
          <w:szCs w:val="28"/>
          <w:lang w:val="ru-RU"/>
        </w:rPr>
        <w:t xml:space="preserve"> бюджетных </w:t>
      </w:r>
      <w:r w:rsidR="00562B67" w:rsidRPr="00B50244">
        <w:rPr>
          <w:sz w:val="28"/>
          <w:szCs w:val="28"/>
          <w:lang w:val="ru-RU"/>
        </w:rPr>
        <w:t>средств;</w:t>
      </w:r>
    </w:p>
    <w:p w:rsidR="00562B67" w:rsidRPr="00B50244" w:rsidRDefault="001814AB" w:rsidP="00B50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62B67" w:rsidRPr="00B50244">
        <w:rPr>
          <w:sz w:val="28"/>
          <w:szCs w:val="28"/>
          <w:lang w:val="ru-RU"/>
        </w:rPr>
        <w:t>годо</w:t>
      </w:r>
      <w:r w:rsidR="00AE562F">
        <w:rPr>
          <w:sz w:val="28"/>
          <w:szCs w:val="28"/>
          <w:lang w:val="ru-RU"/>
        </w:rPr>
        <w:t>вой отчет об исполнении бюджета</w:t>
      </w:r>
      <w:r w:rsidR="00562B67" w:rsidRPr="00B50244">
        <w:rPr>
          <w:sz w:val="28"/>
          <w:szCs w:val="28"/>
          <w:lang w:val="ru-RU"/>
        </w:rPr>
        <w:t>;</w:t>
      </w:r>
    </w:p>
    <w:p w:rsidR="00E150FF" w:rsidRPr="00B979B9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сведения о расходовании средств резервного фонда;</w:t>
      </w:r>
    </w:p>
    <w:p w:rsidR="00E150FF" w:rsidRPr="00B979B9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сведения о структуре муниципального долга;</w:t>
      </w:r>
    </w:p>
    <w:p w:rsidR="00E150FF" w:rsidRPr="00B979B9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сведения о дебиторской и кредиторской задолженности;</w:t>
      </w:r>
    </w:p>
    <w:p w:rsidR="007F510F" w:rsidRPr="001814AB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1814AB">
        <w:rPr>
          <w:sz w:val="28"/>
          <w:szCs w:val="28"/>
          <w:lang w:val="ru-RU"/>
        </w:rPr>
        <w:t xml:space="preserve">- иная бюджетная отчетность об исполнении бюджета </w:t>
      </w:r>
      <w:r w:rsidR="00AD10DB" w:rsidRPr="00AD10DB">
        <w:rPr>
          <w:sz w:val="28"/>
          <w:szCs w:val="28"/>
          <w:lang w:val="ru-RU"/>
        </w:rPr>
        <w:t>Куйбышевского сельского поселения</w:t>
      </w:r>
      <w:r w:rsidRPr="001814AB">
        <w:rPr>
          <w:sz w:val="28"/>
          <w:szCs w:val="28"/>
          <w:lang w:val="ru-RU"/>
        </w:rPr>
        <w:t>, иные документы, предусмотренные бюджетным законодательством Российской Федерации.</w:t>
      </w:r>
    </w:p>
    <w:p w:rsidR="00E150FF" w:rsidRPr="00B979B9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В состав бюджетной отчетности об исполнении бюджета входят:</w:t>
      </w:r>
    </w:p>
    <w:p w:rsidR="007B1258" w:rsidRPr="00B979B9" w:rsidRDefault="007B1258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отчет об исполнении бюджета</w:t>
      </w:r>
      <w:r w:rsidR="00A203A9" w:rsidRPr="00B979B9">
        <w:rPr>
          <w:sz w:val="28"/>
          <w:szCs w:val="28"/>
          <w:lang w:val="ru-RU"/>
        </w:rPr>
        <w:t xml:space="preserve"> за отчетный финансовый год</w:t>
      </w:r>
      <w:r w:rsidRPr="00B979B9">
        <w:rPr>
          <w:sz w:val="28"/>
          <w:szCs w:val="28"/>
          <w:lang w:val="ru-RU"/>
        </w:rPr>
        <w:t>;</w:t>
      </w:r>
    </w:p>
    <w:p w:rsidR="00E150FF" w:rsidRPr="00B979B9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979B9">
        <w:rPr>
          <w:sz w:val="28"/>
          <w:szCs w:val="28"/>
          <w:lang w:val="ru-RU"/>
        </w:rPr>
        <w:t>- баланс исполнения бюджета;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отчет о финансовых результатах деятельности;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отчет о движении денежных средств;</w:t>
      </w:r>
    </w:p>
    <w:p w:rsidR="00E150FF" w:rsidRPr="00B50244" w:rsidRDefault="00E150FF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- пояснительная записка.</w:t>
      </w:r>
    </w:p>
    <w:p w:rsidR="001A406C" w:rsidRPr="00B50244" w:rsidRDefault="00562B67" w:rsidP="00B50244">
      <w:pPr>
        <w:ind w:firstLine="709"/>
        <w:jc w:val="both"/>
        <w:rPr>
          <w:sz w:val="28"/>
          <w:szCs w:val="28"/>
          <w:lang w:val="ru-RU"/>
        </w:rPr>
      </w:pPr>
      <w:r w:rsidRPr="00B50244">
        <w:rPr>
          <w:sz w:val="28"/>
          <w:szCs w:val="28"/>
          <w:lang w:val="ru-RU"/>
        </w:rPr>
        <w:t>5</w:t>
      </w:r>
      <w:r w:rsidR="00FE6C68" w:rsidRPr="00B50244">
        <w:rPr>
          <w:sz w:val="28"/>
          <w:szCs w:val="28"/>
          <w:lang w:val="ru-RU"/>
        </w:rPr>
        <w:t xml:space="preserve">. </w:t>
      </w:r>
      <w:r w:rsidRPr="00B50244">
        <w:rPr>
          <w:sz w:val="28"/>
          <w:szCs w:val="28"/>
          <w:lang w:val="ru-RU"/>
        </w:rPr>
        <w:t>О</w:t>
      </w:r>
      <w:r w:rsidR="001A406C" w:rsidRPr="00B50244">
        <w:rPr>
          <w:sz w:val="28"/>
          <w:szCs w:val="28"/>
          <w:lang w:val="ru-RU"/>
        </w:rPr>
        <w:t>тчет об исполнении местного</w:t>
      </w:r>
      <w:r w:rsidR="00FE6C68" w:rsidRPr="00B50244">
        <w:rPr>
          <w:sz w:val="28"/>
          <w:szCs w:val="28"/>
          <w:lang w:val="ru-RU"/>
        </w:rPr>
        <w:t xml:space="preserve"> бюджета </w:t>
      </w:r>
      <w:r w:rsidR="001A406C" w:rsidRPr="00B50244">
        <w:rPr>
          <w:sz w:val="28"/>
          <w:szCs w:val="28"/>
          <w:lang w:val="ru-RU"/>
        </w:rPr>
        <w:t>представляется Администрацией</w:t>
      </w:r>
      <w:r w:rsidR="00AE562F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 xml:space="preserve">Куйбышевского сельского поселения 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для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подготовки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заключения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на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него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не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позднее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1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апреля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текущего</w:t>
      </w:r>
      <w:r w:rsidR="00AE562F">
        <w:rPr>
          <w:sz w:val="28"/>
          <w:szCs w:val="28"/>
          <w:lang w:val="ru-RU"/>
        </w:rPr>
        <w:t xml:space="preserve"> </w:t>
      </w:r>
      <w:r w:rsidR="001A406C" w:rsidRPr="00B50244">
        <w:rPr>
          <w:sz w:val="28"/>
          <w:szCs w:val="28"/>
          <w:lang w:val="ru-RU"/>
        </w:rPr>
        <w:t>года.</w:t>
      </w:r>
    </w:p>
    <w:p w:rsidR="00AE562F" w:rsidRDefault="00842680" w:rsidP="00AE562F">
      <w:pPr>
        <w:spacing w:before="120" w:after="120"/>
        <w:ind w:left="1418" w:right="1276"/>
        <w:jc w:val="center"/>
        <w:rPr>
          <w:sz w:val="28"/>
          <w:szCs w:val="28"/>
          <w:lang w:val="ru-RU"/>
        </w:rPr>
      </w:pPr>
      <w:r w:rsidRPr="001814AB">
        <w:rPr>
          <w:sz w:val="28"/>
          <w:szCs w:val="28"/>
          <w:lang w:val="ru-RU"/>
        </w:rPr>
        <w:t>5</w:t>
      </w:r>
      <w:r w:rsidR="00E77019" w:rsidRPr="001814AB">
        <w:rPr>
          <w:sz w:val="28"/>
          <w:szCs w:val="28"/>
          <w:lang w:val="ru-RU"/>
        </w:rPr>
        <w:t xml:space="preserve">. Проверка </w:t>
      </w:r>
      <w:r w:rsidR="00AE562F">
        <w:rPr>
          <w:sz w:val="28"/>
          <w:szCs w:val="28"/>
          <w:lang w:val="ru-RU"/>
        </w:rPr>
        <w:t xml:space="preserve">бюджетной </w:t>
      </w:r>
      <w:r w:rsidR="00E77019" w:rsidRPr="001814AB">
        <w:rPr>
          <w:sz w:val="28"/>
          <w:szCs w:val="28"/>
          <w:lang w:val="ru-RU"/>
        </w:rPr>
        <w:t>отчетности</w:t>
      </w:r>
      <w:r w:rsidR="00AE562F">
        <w:rPr>
          <w:sz w:val="28"/>
          <w:szCs w:val="28"/>
          <w:lang w:val="ru-RU"/>
        </w:rPr>
        <w:t xml:space="preserve"> главных администраторов бюджетных средств</w:t>
      </w:r>
    </w:p>
    <w:p w:rsidR="00E77019" w:rsidRPr="001814AB" w:rsidRDefault="000E7179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77019" w:rsidRPr="001814AB">
        <w:rPr>
          <w:sz w:val="28"/>
          <w:szCs w:val="28"/>
          <w:lang w:val="ru-RU"/>
        </w:rPr>
        <w:t>В ходе внешней проверки годового отчета об исполнении бюджета</w:t>
      </w:r>
      <w:r w:rsidR="00AE562F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 xml:space="preserve">Куйбышевского сельского поселения </w:t>
      </w:r>
      <w:r w:rsidR="00E77019" w:rsidRPr="001814AB">
        <w:rPr>
          <w:sz w:val="28"/>
          <w:szCs w:val="28"/>
          <w:lang w:val="ru-RU"/>
        </w:rPr>
        <w:t xml:space="preserve"> проверяется бюджетная отчетность </w:t>
      </w:r>
      <w:r w:rsidR="001066EA" w:rsidRPr="001814AB">
        <w:rPr>
          <w:sz w:val="28"/>
          <w:szCs w:val="28"/>
          <w:lang w:val="ru-RU"/>
        </w:rPr>
        <w:t>главных администраторов бюджетных средств</w:t>
      </w:r>
      <w:r w:rsidR="00E77019" w:rsidRPr="001814AB">
        <w:rPr>
          <w:sz w:val="28"/>
          <w:szCs w:val="28"/>
          <w:lang w:val="ru-RU"/>
        </w:rPr>
        <w:t>.</w:t>
      </w:r>
    </w:p>
    <w:p w:rsidR="00E77019" w:rsidRPr="001814AB" w:rsidRDefault="000E7179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E77019" w:rsidRPr="001814AB">
        <w:rPr>
          <w:sz w:val="28"/>
          <w:szCs w:val="28"/>
          <w:lang w:val="ru-RU"/>
        </w:rPr>
        <w:t>Главными администраторами</w:t>
      </w:r>
      <w:r w:rsidR="001066EA" w:rsidRPr="001814AB">
        <w:rPr>
          <w:sz w:val="28"/>
          <w:szCs w:val="28"/>
          <w:lang w:val="ru-RU"/>
        </w:rPr>
        <w:t xml:space="preserve"> бюджетных средств </w:t>
      </w:r>
      <w:r w:rsidR="00E77019" w:rsidRPr="001814AB">
        <w:rPr>
          <w:sz w:val="28"/>
          <w:szCs w:val="28"/>
          <w:lang w:val="ru-RU"/>
        </w:rPr>
        <w:t>являются главные распорядители</w:t>
      </w:r>
      <w:r w:rsidR="001066EA" w:rsidRPr="001814AB">
        <w:rPr>
          <w:sz w:val="28"/>
          <w:szCs w:val="28"/>
          <w:lang w:val="ru-RU"/>
        </w:rPr>
        <w:t xml:space="preserve"> бюджетных средств</w:t>
      </w:r>
      <w:r w:rsidR="00E77019" w:rsidRPr="001814AB">
        <w:rPr>
          <w:sz w:val="28"/>
          <w:szCs w:val="28"/>
          <w:lang w:val="ru-RU"/>
        </w:rPr>
        <w:t>, главные администраторы доходов бюджета</w:t>
      </w:r>
      <w:r w:rsidR="001066EA" w:rsidRPr="001814AB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>Куйбышевского сельского поселения</w:t>
      </w:r>
      <w:r w:rsidR="00E77019" w:rsidRPr="001814AB">
        <w:rPr>
          <w:sz w:val="28"/>
          <w:szCs w:val="28"/>
          <w:lang w:val="ru-RU"/>
        </w:rPr>
        <w:t>, главны</w:t>
      </w:r>
      <w:r w:rsidR="001066EA" w:rsidRPr="001814AB">
        <w:rPr>
          <w:sz w:val="28"/>
          <w:szCs w:val="28"/>
          <w:lang w:val="ru-RU"/>
        </w:rPr>
        <w:t>е</w:t>
      </w:r>
      <w:r w:rsidR="00E77019" w:rsidRPr="001814AB">
        <w:rPr>
          <w:sz w:val="28"/>
          <w:szCs w:val="28"/>
          <w:lang w:val="ru-RU"/>
        </w:rPr>
        <w:t xml:space="preserve"> администраторы </w:t>
      </w:r>
      <w:proofErr w:type="gramStart"/>
      <w:r w:rsidR="00E77019" w:rsidRPr="001814AB">
        <w:rPr>
          <w:sz w:val="28"/>
          <w:szCs w:val="28"/>
          <w:lang w:val="ru-RU"/>
        </w:rPr>
        <w:t>источников</w:t>
      </w:r>
      <w:r w:rsidR="001066EA" w:rsidRPr="001814AB">
        <w:rPr>
          <w:sz w:val="28"/>
          <w:szCs w:val="28"/>
          <w:lang w:val="ru-RU"/>
        </w:rPr>
        <w:t xml:space="preserve"> финансирования </w:t>
      </w:r>
      <w:r w:rsidR="00E77019" w:rsidRPr="001814AB">
        <w:rPr>
          <w:sz w:val="28"/>
          <w:szCs w:val="28"/>
          <w:lang w:val="ru-RU"/>
        </w:rPr>
        <w:t>дефицита бюджета</w:t>
      </w:r>
      <w:r w:rsidR="00AE562F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>Куйбышевского сельского поселения</w:t>
      </w:r>
      <w:proofErr w:type="gramEnd"/>
      <w:r w:rsidR="001066EA" w:rsidRPr="001814AB">
        <w:rPr>
          <w:sz w:val="28"/>
          <w:szCs w:val="28"/>
          <w:lang w:val="ru-RU"/>
        </w:rPr>
        <w:t>.</w:t>
      </w:r>
    </w:p>
    <w:p w:rsidR="00E77019" w:rsidRDefault="000E7179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77019" w:rsidRPr="001814AB">
        <w:rPr>
          <w:sz w:val="28"/>
          <w:szCs w:val="28"/>
          <w:lang w:val="ru-RU"/>
        </w:rPr>
        <w:t>Состав бюджетной отчетности главного администратора</w:t>
      </w:r>
      <w:r w:rsidR="001066EA" w:rsidRPr="001814AB">
        <w:rPr>
          <w:sz w:val="28"/>
          <w:szCs w:val="28"/>
          <w:lang w:val="ru-RU"/>
        </w:rPr>
        <w:t xml:space="preserve"> бюджетных </w:t>
      </w:r>
      <w:r w:rsidR="00E77019" w:rsidRPr="001814AB">
        <w:rPr>
          <w:sz w:val="28"/>
          <w:szCs w:val="28"/>
          <w:lang w:val="ru-RU"/>
        </w:rPr>
        <w:t xml:space="preserve">средств устанавливается Инструкцией о порядке составления и представления годовой, квартальной и месячной отчетности об исполнении бюджетов </w:t>
      </w:r>
      <w:r w:rsidR="001066EA" w:rsidRPr="001814AB">
        <w:rPr>
          <w:sz w:val="28"/>
          <w:szCs w:val="28"/>
          <w:lang w:val="ru-RU"/>
        </w:rPr>
        <w:t xml:space="preserve">бюджетной системы </w:t>
      </w:r>
      <w:r w:rsidR="00E77019" w:rsidRPr="001814AB">
        <w:rPr>
          <w:sz w:val="28"/>
          <w:szCs w:val="28"/>
          <w:lang w:val="ru-RU"/>
        </w:rPr>
        <w:t>Российской Федерации, утвержденной приказом Министерства финансов Российской Федерации</w:t>
      </w:r>
      <w:r w:rsidR="000643BE" w:rsidRPr="001814AB">
        <w:rPr>
          <w:sz w:val="28"/>
          <w:szCs w:val="28"/>
          <w:lang w:val="ru-RU"/>
        </w:rPr>
        <w:t xml:space="preserve"> от 28.12.2010 №191н</w:t>
      </w:r>
      <w:r w:rsidR="00E77019" w:rsidRPr="001814AB">
        <w:rPr>
          <w:sz w:val="28"/>
          <w:szCs w:val="28"/>
          <w:lang w:val="ru-RU"/>
        </w:rPr>
        <w:t>,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в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действующей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редакции.</w:t>
      </w:r>
    </w:p>
    <w:p w:rsidR="001814AB" w:rsidRPr="001814AB" w:rsidRDefault="000E7179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1814AB">
        <w:rPr>
          <w:sz w:val="28"/>
          <w:szCs w:val="28"/>
          <w:lang w:val="ru-RU"/>
        </w:rPr>
        <w:t>Проведенная внешняя проверка бюджетной отчетности оформляется по каждому главному распорядителю бюджетных средств заключением.</w:t>
      </w:r>
    </w:p>
    <w:p w:rsidR="00E77019" w:rsidRPr="001814AB" w:rsidRDefault="00E77019" w:rsidP="001814AB">
      <w:pPr>
        <w:ind w:firstLine="709"/>
        <w:jc w:val="both"/>
        <w:rPr>
          <w:sz w:val="28"/>
          <w:szCs w:val="28"/>
          <w:lang w:val="ru-RU"/>
        </w:rPr>
      </w:pPr>
      <w:r w:rsidRPr="001814AB">
        <w:rPr>
          <w:sz w:val="28"/>
          <w:szCs w:val="28"/>
          <w:lang w:val="ru-RU"/>
        </w:rPr>
        <w:t>В</w:t>
      </w:r>
      <w:r w:rsidR="006713C6" w:rsidRPr="001814AB">
        <w:rPr>
          <w:sz w:val="28"/>
          <w:szCs w:val="28"/>
          <w:lang w:val="ru-RU"/>
        </w:rPr>
        <w:t xml:space="preserve"> заключении должны быть </w:t>
      </w:r>
      <w:r w:rsidRPr="001814AB">
        <w:rPr>
          <w:sz w:val="28"/>
          <w:szCs w:val="28"/>
          <w:lang w:val="ru-RU"/>
        </w:rPr>
        <w:t>указаны:</w:t>
      </w:r>
    </w:p>
    <w:p w:rsidR="00E77019" w:rsidRPr="001814AB" w:rsidRDefault="001814AB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77019" w:rsidRPr="001814AB">
        <w:rPr>
          <w:sz w:val="28"/>
          <w:szCs w:val="28"/>
          <w:lang w:val="ru-RU"/>
        </w:rPr>
        <w:t>полнота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и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правильность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заполнения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форм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бюджетной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отчетности;</w:t>
      </w:r>
    </w:p>
    <w:p w:rsidR="00E77019" w:rsidRPr="001814AB" w:rsidRDefault="001814AB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77019" w:rsidRPr="001814AB">
        <w:rPr>
          <w:sz w:val="28"/>
          <w:szCs w:val="28"/>
          <w:lang w:val="ru-RU"/>
        </w:rPr>
        <w:t>соблюдение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контрольных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соотношений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между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формами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бюджетной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отчетности;</w:t>
      </w:r>
    </w:p>
    <w:p w:rsidR="00E77019" w:rsidRDefault="001814AB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77019" w:rsidRPr="001814AB">
        <w:rPr>
          <w:sz w:val="28"/>
          <w:szCs w:val="28"/>
          <w:lang w:val="ru-RU"/>
        </w:rPr>
        <w:t>тождественность показателей годовой бюджетной отчетности и да</w:t>
      </w:r>
      <w:r w:rsidR="006713C6" w:rsidRPr="001814AB">
        <w:rPr>
          <w:sz w:val="28"/>
          <w:szCs w:val="28"/>
          <w:lang w:val="ru-RU"/>
        </w:rPr>
        <w:t xml:space="preserve">нных </w:t>
      </w:r>
      <w:r w:rsidR="00E77019" w:rsidRPr="001814AB">
        <w:rPr>
          <w:sz w:val="28"/>
          <w:szCs w:val="28"/>
          <w:lang w:val="ru-RU"/>
        </w:rPr>
        <w:t>бюджетного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учета,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в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случае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установления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расхождений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должны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быть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указаны</w:t>
      </w:r>
      <w:r w:rsidR="00AE562F">
        <w:rPr>
          <w:sz w:val="28"/>
          <w:szCs w:val="28"/>
          <w:lang w:val="ru-RU"/>
        </w:rPr>
        <w:t xml:space="preserve"> </w:t>
      </w:r>
      <w:r w:rsidR="00E77019" w:rsidRPr="001814AB">
        <w:rPr>
          <w:sz w:val="28"/>
          <w:szCs w:val="28"/>
          <w:lang w:val="ru-RU"/>
        </w:rPr>
        <w:t>причины;</w:t>
      </w:r>
    </w:p>
    <w:p w:rsidR="001814AB" w:rsidRDefault="001814AB" w:rsidP="001814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анализ исполнения бюджета главных администраторов бюджетных </w:t>
      </w:r>
      <w:r>
        <w:rPr>
          <w:sz w:val="28"/>
          <w:szCs w:val="28"/>
          <w:lang w:val="ru-RU"/>
        </w:rPr>
        <w:lastRenderedPageBreak/>
        <w:t>средств.</w:t>
      </w:r>
    </w:p>
    <w:p w:rsidR="001814AB" w:rsidRDefault="001814AB" w:rsidP="00C12CB5">
      <w:pPr>
        <w:spacing w:before="120" w:after="120"/>
        <w:ind w:right="42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Внешняя проверка годового отчета об исполнении бюджета</w:t>
      </w:r>
      <w:r w:rsidR="00C12CB5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 xml:space="preserve">Куйбышевского сельского поселения </w:t>
      </w:r>
    </w:p>
    <w:p w:rsidR="00EC6BF4" w:rsidRPr="001814AB" w:rsidRDefault="00EC6BF4" w:rsidP="00C12CB5">
      <w:pPr>
        <w:spacing w:before="120" w:after="120"/>
        <w:ind w:right="424"/>
        <w:jc w:val="center"/>
        <w:rPr>
          <w:sz w:val="28"/>
          <w:szCs w:val="28"/>
          <w:lang w:val="ru-RU"/>
        </w:rPr>
      </w:pPr>
    </w:p>
    <w:p w:rsidR="00AD4CFF" w:rsidRPr="00DF2025" w:rsidRDefault="000E7179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12CB5">
        <w:rPr>
          <w:sz w:val="28"/>
          <w:szCs w:val="28"/>
          <w:lang w:val="ru-RU"/>
        </w:rPr>
        <w:t xml:space="preserve">В </w:t>
      </w:r>
      <w:r w:rsidR="00AD4CFF" w:rsidRPr="00DF2025">
        <w:rPr>
          <w:sz w:val="28"/>
          <w:szCs w:val="28"/>
          <w:lang w:val="ru-RU"/>
        </w:rPr>
        <w:t>ходе проведения внешней проверки годового отчета об исполнении бюджета</w:t>
      </w:r>
      <w:r w:rsidR="00C12CB5">
        <w:rPr>
          <w:sz w:val="28"/>
          <w:szCs w:val="28"/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 xml:space="preserve">Куйбышевского сельского поселения </w:t>
      </w:r>
      <w:r w:rsidR="004B275F" w:rsidRPr="00DF2025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и подготовки заключения осуществляется анализ:</w:t>
      </w:r>
    </w:p>
    <w:p w:rsidR="00AD4CFF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4CFF" w:rsidRPr="00DF2025">
        <w:rPr>
          <w:sz w:val="28"/>
          <w:szCs w:val="28"/>
          <w:lang w:val="ru-RU"/>
        </w:rPr>
        <w:t>соответствия данных отчета об исполнении местного бюджета</w:t>
      </w:r>
      <w:r w:rsidR="00C12CB5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за отчетный год бюджетному законодательству и нормативн</w:t>
      </w:r>
      <w:r w:rsidR="00AB7F4B" w:rsidRPr="00DF2025">
        <w:rPr>
          <w:sz w:val="28"/>
          <w:szCs w:val="28"/>
          <w:lang w:val="ru-RU"/>
        </w:rPr>
        <w:t>ым</w:t>
      </w:r>
      <w:r w:rsidR="00AD4CFF" w:rsidRPr="00DF2025">
        <w:rPr>
          <w:sz w:val="28"/>
          <w:szCs w:val="28"/>
          <w:lang w:val="ru-RU"/>
        </w:rPr>
        <w:t xml:space="preserve"> правовым актам органов местного</w:t>
      </w:r>
      <w:r w:rsidR="00AB7F4B" w:rsidRPr="00DF2025">
        <w:rPr>
          <w:sz w:val="28"/>
          <w:szCs w:val="28"/>
          <w:lang w:val="ru-RU"/>
        </w:rPr>
        <w:t xml:space="preserve"> самоуправления;</w:t>
      </w:r>
    </w:p>
    <w:p w:rsidR="00AD4CFF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4CFF" w:rsidRPr="00DF2025">
        <w:rPr>
          <w:sz w:val="28"/>
          <w:szCs w:val="28"/>
          <w:lang w:val="ru-RU"/>
        </w:rPr>
        <w:t>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 бюджете</w:t>
      </w:r>
      <w:r w:rsidR="00AB7F4B" w:rsidRPr="00DF2025">
        <w:rPr>
          <w:sz w:val="28"/>
          <w:szCs w:val="28"/>
          <w:lang w:val="ru-RU"/>
        </w:rPr>
        <w:t xml:space="preserve"> </w:t>
      </w:r>
      <w:r w:rsidR="00AD10DB" w:rsidRPr="00621C35">
        <w:rPr>
          <w:lang w:val="ru-RU"/>
        </w:rPr>
        <w:t xml:space="preserve"> </w:t>
      </w:r>
      <w:r w:rsidR="00AD10DB" w:rsidRPr="00AD10DB">
        <w:rPr>
          <w:sz w:val="28"/>
          <w:szCs w:val="28"/>
          <w:lang w:val="ru-RU"/>
        </w:rPr>
        <w:t>Куйбышевского сельского поселения</w:t>
      </w:r>
      <w:r w:rsidR="00AD4CFF" w:rsidRPr="00DF2025">
        <w:rPr>
          <w:sz w:val="28"/>
          <w:szCs w:val="28"/>
          <w:lang w:val="ru-RU"/>
        </w:rPr>
        <w:t>;</w:t>
      </w:r>
    </w:p>
    <w:p w:rsidR="00AD4CFF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4CFF" w:rsidRPr="00DF2025">
        <w:rPr>
          <w:sz w:val="28"/>
          <w:szCs w:val="28"/>
          <w:lang w:val="ru-RU"/>
        </w:rPr>
        <w:t>соответствия сводной бюджетной росписи бюджету</w:t>
      </w:r>
      <w:r w:rsidR="00AE5DDC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AE5DDC">
        <w:rPr>
          <w:sz w:val="28"/>
          <w:szCs w:val="28"/>
          <w:lang w:val="ru-RU"/>
        </w:rPr>
        <w:t xml:space="preserve"> </w:t>
      </w:r>
      <w:r w:rsidR="00AB7F4B" w:rsidRPr="00DF2025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на начало и</w:t>
      </w:r>
      <w:r w:rsidR="00AE5DDC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на</w:t>
      </w:r>
      <w:r w:rsidR="00AE5DDC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конец финансового года;</w:t>
      </w:r>
    </w:p>
    <w:p w:rsidR="00AD4CFF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4CFF" w:rsidRPr="00DF2025">
        <w:rPr>
          <w:sz w:val="28"/>
          <w:szCs w:val="28"/>
          <w:lang w:val="ru-RU"/>
        </w:rPr>
        <w:t xml:space="preserve">наличия утвержденных в установленном порядке уведомлений о </w:t>
      </w:r>
      <w:r w:rsidR="00AB7F4B" w:rsidRPr="00DF2025">
        <w:rPr>
          <w:sz w:val="28"/>
          <w:szCs w:val="28"/>
          <w:lang w:val="ru-RU"/>
        </w:rPr>
        <w:t>бюджетных</w:t>
      </w:r>
      <w:r w:rsidR="00AD4CFF" w:rsidRPr="00DF2025">
        <w:rPr>
          <w:sz w:val="28"/>
          <w:szCs w:val="28"/>
          <w:lang w:val="ru-RU"/>
        </w:rPr>
        <w:t xml:space="preserve"> ассигнованиях;</w:t>
      </w:r>
    </w:p>
    <w:p w:rsidR="00AD4CFF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4CFF" w:rsidRPr="00DF2025">
        <w:rPr>
          <w:sz w:val="28"/>
          <w:szCs w:val="28"/>
          <w:lang w:val="ru-RU"/>
        </w:rPr>
        <w:t>соблюдения установле</w:t>
      </w:r>
      <w:r w:rsidR="00E15A60" w:rsidRPr="00DF2025">
        <w:rPr>
          <w:sz w:val="28"/>
          <w:szCs w:val="28"/>
          <w:lang w:val="ru-RU"/>
        </w:rPr>
        <w:t>н</w:t>
      </w:r>
      <w:r w:rsidR="00AD4CFF" w:rsidRPr="00DF2025">
        <w:rPr>
          <w:sz w:val="28"/>
          <w:szCs w:val="28"/>
          <w:lang w:val="ru-RU"/>
        </w:rPr>
        <w:t>ного порядка утверждения и доведения лимитов бюджетных</w:t>
      </w:r>
      <w:r w:rsidR="005146B3">
        <w:rPr>
          <w:sz w:val="28"/>
          <w:szCs w:val="28"/>
          <w:lang w:val="ru-RU"/>
        </w:rPr>
        <w:t xml:space="preserve"> </w:t>
      </w:r>
      <w:r w:rsidR="00AD4CFF" w:rsidRPr="00DF2025">
        <w:rPr>
          <w:sz w:val="28"/>
          <w:szCs w:val="28"/>
          <w:lang w:val="ru-RU"/>
        </w:rPr>
        <w:t>обязательств;</w:t>
      </w:r>
    </w:p>
    <w:p w:rsidR="000E554D" w:rsidRP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554D" w:rsidRPr="00DF2025">
        <w:rPr>
          <w:sz w:val="28"/>
          <w:szCs w:val="28"/>
          <w:lang w:val="ru-RU"/>
        </w:rPr>
        <w:t>соблюдения установленного порядка внесения дополнений и изменений в бюджет;</w:t>
      </w:r>
    </w:p>
    <w:p w:rsidR="00AD4CFF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554D" w:rsidRPr="00DF2025">
        <w:rPr>
          <w:sz w:val="28"/>
          <w:szCs w:val="28"/>
          <w:lang w:val="ru-RU"/>
        </w:rPr>
        <w:t>поступления</w:t>
      </w:r>
      <w:r w:rsidR="00AD4CFF" w:rsidRPr="00DF2025">
        <w:rPr>
          <w:sz w:val="28"/>
          <w:szCs w:val="28"/>
          <w:lang w:val="ru-RU"/>
        </w:rPr>
        <w:t xml:space="preserve"> собственных </w:t>
      </w:r>
      <w:r w:rsidR="000E554D" w:rsidRPr="00DF2025">
        <w:rPr>
          <w:sz w:val="28"/>
          <w:szCs w:val="28"/>
          <w:lang w:val="ru-RU"/>
        </w:rPr>
        <w:t xml:space="preserve">налоговых </w:t>
      </w:r>
      <w:r w:rsidR="00AD4CFF" w:rsidRPr="00DF2025">
        <w:rPr>
          <w:sz w:val="28"/>
          <w:szCs w:val="28"/>
          <w:lang w:val="ru-RU"/>
        </w:rPr>
        <w:t xml:space="preserve">и неналоговых доходов,  безвозмездных поступлений в </w:t>
      </w:r>
      <w:r w:rsidR="000E554D" w:rsidRPr="00DF2025">
        <w:rPr>
          <w:sz w:val="28"/>
          <w:szCs w:val="28"/>
          <w:lang w:val="ru-RU"/>
        </w:rPr>
        <w:t xml:space="preserve">бюджет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="00AD4CFF" w:rsidRPr="00DF2025">
        <w:rPr>
          <w:sz w:val="28"/>
          <w:szCs w:val="28"/>
          <w:lang w:val="ru-RU"/>
        </w:rPr>
        <w:t>, в том числе оценка исполнения доходной части бюджета по отношению к первоначально утвержденному бюджету и уточненному бюджету;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исполнения расходной части бюджета по разделам и подразделам классификации расходов бюджетов;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исполнения расходной части бюджета по ведомственной структуре расходов бюджета;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расходование средств резервного фонда;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предоставления бюджетных кредитов и муниципальных гарантий;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использования средств, выделенных </w:t>
      </w:r>
      <w:r w:rsidRPr="00621C35">
        <w:rPr>
          <w:color w:val="000000" w:themeColor="text1"/>
          <w:sz w:val="28"/>
          <w:szCs w:val="28"/>
          <w:lang w:val="ru-RU"/>
        </w:rPr>
        <w:t>из</w:t>
      </w:r>
      <w:r w:rsidR="00AA4AA4" w:rsidRPr="00621C35">
        <w:rPr>
          <w:color w:val="000000" w:themeColor="text1"/>
          <w:sz w:val="28"/>
          <w:szCs w:val="28"/>
          <w:lang w:val="ru-RU"/>
        </w:rPr>
        <w:t xml:space="preserve"> иных</w:t>
      </w:r>
      <w:r w:rsidRPr="00621C35">
        <w:rPr>
          <w:color w:val="000000" w:themeColor="text1"/>
          <w:sz w:val="28"/>
          <w:szCs w:val="28"/>
          <w:lang w:val="ru-RU"/>
        </w:rPr>
        <w:t xml:space="preserve"> бюджет</w:t>
      </w:r>
      <w:r w:rsidR="00AA4AA4" w:rsidRPr="00621C35">
        <w:rPr>
          <w:color w:val="000000" w:themeColor="text1"/>
          <w:sz w:val="28"/>
          <w:szCs w:val="28"/>
          <w:lang w:val="ru-RU"/>
        </w:rPr>
        <w:t>ов бюджетной системы Российской Федерации</w:t>
      </w:r>
      <w:r w:rsidR="00F121BB" w:rsidRPr="00621C35">
        <w:rPr>
          <w:color w:val="000000" w:themeColor="text1"/>
          <w:sz w:val="28"/>
          <w:szCs w:val="28"/>
          <w:lang w:val="ru-RU"/>
        </w:rPr>
        <w:t xml:space="preserve">, из бюджетов </w:t>
      </w:r>
      <w:r w:rsidRPr="00621C35">
        <w:rPr>
          <w:color w:val="000000" w:themeColor="text1"/>
          <w:sz w:val="28"/>
          <w:szCs w:val="28"/>
          <w:lang w:val="ru-RU"/>
        </w:rPr>
        <w:t xml:space="preserve"> в виде бюджетных кредитов</w:t>
      </w:r>
      <w:r>
        <w:rPr>
          <w:sz w:val="28"/>
          <w:szCs w:val="28"/>
          <w:lang w:val="ru-RU"/>
        </w:rPr>
        <w:t xml:space="preserve"> на покрытие кассовых разрывов, образующихся в процессе исполнения бюджета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>
        <w:rPr>
          <w:sz w:val="28"/>
          <w:szCs w:val="28"/>
          <w:lang w:val="ru-RU"/>
        </w:rPr>
        <w:t>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осуществление внутренних заимствований бюджета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>
        <w:rPr>
          <w:sz w:val="28"/>
          <w:szCs w:val="28"/>
          <w:lang w:val="ru-RU"/>
        </w:rPr>
        <w:t>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поступления доходов в бюджет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proofErr w:type="gramStart"/>
      <w:r w:rsidR="00621C35" w:rsidRPr="00621C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полученных от использования муниципального имущества;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выполнения целевых муниципальных программ;</w:t>
      </w:r>
    </w:p>
    <w:p w:rsidR="00DF2025" w:rsidRDefault="00DF2025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соответствия фактического размера дефицита бюджета</w:t>
      </w:r>
      <w:r w:rsidR="00CE01F9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="00CE01F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источников его покрытия, расходов по обслуживанию </w:t>
      </w:r>
      <w:r>
        <w:rPr>
          <w:sz w:val="28"/>
          <w:szCs w:val="28"/>
          <w:lang w:val="ru-RU"/>
        </w:rPr>
        <w:lastRenderedPageBreak/>
        <w:t xml:space="preserve">долговых </w:t>
      </w:r>
      <w:r w:rsidR="00D72AE6">
        <w:rPr>
          <w:sz w:val="28"/>
          <w:szCs w:val="28"/>
          <w:lang w:val="ru-RU"/>
        </w:rPr>
        <w:t>обязательств, принятым решением о бюджете</w:t>
      </w:r>
      <w:r w:rsidR="00CE01F9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="00D72AE6">
        <w:rPr>
          <w:sz w:val="28"/>
          <w:szCs w:val="28"/>
          <w:lang w:val="ru-RU"/>
        </w:rPr>
        <w:t>.</w:t>
      </w:r>
    </w:p>
    <w:p w:rsidR="00D72AE6" w:rsidRDefault="000E7179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72AE6">
        <w:rPr>
          <w:sz w:val="28"/>
          <w:szCs w:val="28"/>
          <w:lang w:val="ru-RU"/>
        </w:rPr>
        <w:t>В заключени</w:t>
      </w:r>
      <w:proofErr w:type="gramStart"/>
      <w:r w:rsidR="00D72AE6">
        <w:rPr>
          <w:sz w:val="28"/>
          <w:szCs w:val="28"/>
          <w:lang w:val="ru-RU"/>
        </w:rPr>
        <w:t>и</w:t>
      </w:r>
      <w:proofErr w:type="gramEnd"/>
      <w:r w:rsidR="00D72AE6">
        <w:rPr>
          <w:sz w:val="28"/>
          <w:szCs w:val="28"/>
          <w:lang w:val="ru-RU"/>
        </w:rPr>
        <w:t xml:space="preserve"> на годовой отчет об исполнении бюджета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CE01F9">
        <w:rPr>
          <w:sz w:val="28"/>
          <w:szCs w:val="28"/>
          <w:lang w:val="ru-RU"/>
        </w:rPr>
        <w:t xml:space="preserve"> </w:t>
      </w:r>
      <w:r w:rsidR="00D72AE6">
        <w:rPr>
          <w:sz w:val="28"/>
          <w:szCs w:val="28"/>
          <w:lang w:val="ru-RU"/>
        </w:rPr>
        <w:t>подлежат также отражению следующие положения:</w:t>
      </w:r>
    </w:p>
    <w:p w:rsidR="00D72AE6" w:rsidRDefault="00D72AE6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итогов исполнения бюджета целям и задачам, поставленным:</w:t>
      </w:r>
    </w:p>
    <w:p w:rsidR="00D72AE6" w:rsidRDefault="00D72AE6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прогнозе социально-экономического развития</w:t>
      </w:r>
      <w:r w:rsidR="00AA4AA4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AA4AA4">
        <w:rPr>
          <w:sz w:val="28"/>
          <w:szCs w:val="28"/>
          <w:lang w:val="ru-RU"/>
        </w:rPr>
        <w:t xml:space="preserve"> </w:t>
      </w:r>
      <w:r w:rsidR="00CE01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анализируемом периоде;</w:t>
      </w:r>
    </w:p>
    <w:p w:rsidR="00D72AE6" w:rsidRDefault="00D72AE6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основных направлениях налоговой и бюджетной политики в анализируемом периоде;</w:t>
      </w:r>
    </w:p>
    <w:p w:rsidR="00D72AE6" w:rsidRDefault="00D72AE6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приоритетных направлениях расходов по обязательствам бюджета. </w:t>
      </w:r>
    </w:p>
    <w:p w:rsidR="00D72AE6" w:rsidRDefault="00D72AE6" w:rsidP="00DF20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субъектами бюджетного планирования заданий на предоставление муниципальных услуг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образования.  </w:t>
      </w:r>
    </w:p>
    <w:p w:rsidR="00AD4CFF" w:rsidRPr="00DF2025" w:rsidRDefault="00AD4CFF" w:rsidP="00DF2025">
      <w:pPr>
        <w:ind w:firstLine="709"/>
        <w:jc w:val="both"/>
        <w:rPr>
          <w:sz w:val="28"/>
          <w:szCs w:val="28"/>
          <w:lang w:val="ru-RU"/>
        </w:rPr>
      </w:pPr>
      <w:r w:rsidRPr="00DF2025">
        <w:rPr>
          <w:sz w:val="28"/>
          <w:szCs w:val="28"/>
          <w:lang w:val="ru-RU"/>
        </w:rPr>
        <w:t>Выявление резервов увеличения поступлений доходов и оптимизации</w:t>
      </w:r>
      <w:r w:rsidR="00CE01F9">
        <w:rPr>
          <w:sz w:val="28"/>
          <w:szCs w:val="28"/>
          <w:lang w:val="ru-RU"/>
        </w:rPr>
        <w:t xml:space="preserve"> </w:t>
      </w:r>
      <w:r w:rsidRPr="00DF2025">
        <w:rPr>
          <w:sz w:val="28"/>
          <w:szCs w:val="28"/>
          <w:lang w:val="ru-RU"/>
        </w:rPr>
        <w:t xml:space="preserve">расходов бюджета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Pr="00DF2025">
        <w:rPr>
          <w:sz w:val="28"/>
          <w:szCs w:val="28"/>
          <w:lang w:val="ru-RU"/>
        </w:rPr>
        <w:t>.</w:t>
      </w:r>
    </w:p>
    <w:p w:rsidR="00AD4CFF" w:rsidRPr="00DF2025" w:rsidRDefault="00AD4CFF" w:rsidP="00DF2025">
      <w:pPr>
        <w:ind w:firstLine="709"/>
        <w:jc w:val="both"/>
        <w:rPr>
          <w:sz w:val="28"/>
          <w:szCs w:val="28"/>
          <w:lang w:val="ru-RU"/>
        </w:rPr>
      </w:pPr>
      <w:r w:rsidRPr="00DF2025">
        <w:rPr>
          <w:sz w:val="28"/>
          <w:szCs w:val="28"/>
          <w:lang w:val="ru-RU"/>
        </w:rPr>
        <w:t>Наличие расхождений показателей бюджетного учета и отчетности, их причины и методы</w:t>
      </w:r>
      <w:r w:rsidR="00CE01F9">
        <w:rPr>
          <w:sz w:val="28"/>
          <w:szCs w:val="28"/>
          <w:lang w:val="ru-RU"/>
        </w:rPr>
        <w:t xml:space="preserve"> </w:t>
      </w:r>
      <w:r w:rsidRPr="00DF2025">
        <w:rPr>
          <w:sz w:val="28"/>
          <w:szCs w:val="28"/>
          <w:lang w:val="ru-RU"/>
        </w:rPr>
        <w:t>исправления.</w:t>
      </w:r>
    </w:p>
    <w:p w:rsidR="0085201E" w:rsidRDefault="0092305B" w:rsidP="000E7179">
      <w:pPr>
        <w:spacing w:before="120" w:after="120"/>
        <w:ind w:right="849" w:firstLine="993"/>
        <w:jc w:val="center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7. </w:t>
      </w:r>
      <w:r w:rsidR="0085201E" w:rsidRPr="000E7179">
        <w:rPr>
          <w:sz w:val="28"/>
          <w:szCs w:val="28"/>
          <w:lang w:val="ru-RU"/>
        </w:rPr>
        <w:t>Оформление результатов внешней проверки годового отчета</w:t>
      </w:r>
      <w:r w:rsidR="00CE01F9">
        <w:rPr>
          <w:sz w:val="28"/>
          <w:szCs w:val="28"/>
          <w:lang w:val="ru-RU"/>
        </w:rPr>
        <w:t xml:space="preserve"> </w:t>
      </w:r>
      <w:r w:rsidR="0085201E" w:rsidRPr="000E7179">
        <w:rPr>
          <w:sz w:val="28"/>
          <w:szCs w:val="28"/>
          <w:lang w:val="ru-RU"/>
        </w:rPr>
        <w:t>об исполнении бюджета</w:t>
      </w:r>
    </w:p>
    <w:p w:rsidR="00D72AE6" w:rsidRPr="000E7179" w:rsidRDefault="000E7179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C1017" w:rsidRPr="000E7179">
        <w:rPr>
          <w:sz w:val="28"/>
          <w:szCs w:val="28"/>
          <w:lang w:val="ru-RU"/>
        </w:rPr>
        <w:t xml:space="preserve">Контрольно-счётная палата Бахчисарайского района Республики Крым </w:t>
      </w:r>
      <w:r w:rsidR="0085201E" w:rsidRPr="000E7179">
        <w:rPr>
          <w:sz w:val="28"/>
          <w:szCs w:val="28"/>
          <w:lang w:val="ru-RU"/>
        </w:rPr>
        <w:t xml:space="preserve">готовит заключение на отчет об исполнении </w:t>
      </w:r>
      <w:r w:rsidR="008C1017" w:rsidRPr="000E7179">
        <w:rPr>
          <w:sz w:val="28"/>
          <w:szCs w:val="28"/>
          <w:lang w:val="ru-RU"/>
        </w:rPr>
        <w:t>бюджета</w:t>
      </w:r>
      <w:r w:rsidR="00CE01F9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8C1017" w:rsidRPr="000E7179">
        <w:rPr>
          <w:sz w:val="28"/>
          <w:szCs w:val="28"/>
          <w:lang w:val="ru-RU"/>
        </w:rPr>
        <w:t xml:space="preserve"> в </w:t>
      </w:r>
      <w:r w:rsidR="0085201E" w:rsidRPr="000E7179">
        <w:rPr>
          <w:sz w:val="28"/>
          <w:szCs w:val="28"/>
          <w:lang w:val="ru-RU"/>
        </w:rPr>
        <w:t>соответствии с пунктом 4 статьи 264.4 Бюджетного кодекса Российской Федерации с учетом данных внешней пров</w:t>
      </w:r>
      <w:r w:rsidR="008C1017" w:rsidRPr="000E7179">
        <w:rPr>
          <w:sz w:val="28"/>
          <w:szCs w:val="28"/>
          <w:lang w:val="ru-RU"/>
        </w:rPr>
        <w:t>е</w:t>
      </w:r>
      <w:r w:rsidR="0085201E" w:rsidRPr="000E7179">
        <w:rPr>
          <w:sz w:val="28"/>
          <w:szCs w:val="28"/>
          <w:lang w:val="ru-RU"/>
        </w:rPr>
        <w:t>рки годовой бюджетной отчетности главных администраторов бюджетных средств</w:t>
      </w:r>
      <w:r>
        <w:rPr>
          <w:sz w:val="28"/>
          <w:szCs w:val="28"/>
          <w:lang w:val="ru-RU"/>
        </w:rPr>
        <w:t>.</w:t>
      </w:r>
    </w:p>
    <w:p w:rsidR="0085201E" w:rsidRPr="000E7179" w:rsidRDefault="000E7179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5201E" w:rsidRPr="000E7179">
        <w:rPr>
          <w:sz w:val="28"/>
          <w:szCs w:val="28"/>
          <w:lang w:val="ru-RU"/>
        </w:rPr>
        <w:t>Заключение  на  отчет  об  исполнении  бюджета  оформляется  по следующей</w:t>
      </w:r>
      <w:r w:rsidR="00EC6BF4">
        <w:rPr>
          <w:sz w:val="28"/>
          <w:szCs w:val="28"/>
          <w:lang w:val="ru-RU"/>
        </w:rPr>
        <w:t xml:space="preserve"> </w:t>
      </w:r>
      <w:r w:rsidR="0085201E" w:rsidRPr="000E7179">
        <w:rPr>
          <w:sz w:val="28"/>
          <w:szCs w:val="28"/>
          <w:lang w:val="ru-RU"/>
        </w:rPr>
        <w:t>структуре:</w:t>
      </w:r>
    </w:p>
    <w:p w:rsidR="0085201E" w:rsidRPr="000E7179" w:rsidRDefault="008C1017" w:rsidP="000E7179">
      <w:pPr>
        <w:ind w:firstLine="709"/>
        <w:jc w:val="both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 xml:space="preserve">правовые основания подготовки заключения - анализ нормативных </w:t>
      </w:r>
      <w:r w:rsidRPr="000E7179">
        <w:rPr>
          <w:sz w:val="28"/>
          <w:szCs w:val="28"/>
          <w:lang w:val="ru-RU"/>
        </w:rPr>
        <w:t>правовы</w:t>
      </w:r>
      <w:r w:rsidR="0085201E" w:rsidRPr="000E7179">
        <w:rPr>
          <w:sz w:val="28"/>
          <w:szCs w:val="28"/>
          <w:lang w:val="ru-RU"/>
        </w:rPr>
        <w:t xml:space="preserve">х актов Российской Федерации, Республики Крым и органов местного самоуправления в части, касающейся осуществления </w:t>
      </w:r>
      <w:r w:rsidRPr="000E7179">
        <w:rPr>
          <w:sz w:val="28"/>
          <w:szCs w:val="28"/>
          <w:lang w:val="ru-RU"/>
        </w:rPr>
        <w:t xml:space="preserve">Контрольно-счётной палатой Бахчисарайского района Республики Крым </w:t>
      </w:r>
      <w:r w:rsidR="0085201E" w:rsidRPr="000E7179">
        <w:rPr>
          <w:sz w:val="28"/>
          <w:szCs w:val="28"/>
          <w:lang w:val="ru-RU"/>
        </w:rPr>
        <w:t>последующего контроля и проведения внешней проверки;</w:t>
      </w:r>
    </w:p>
    <w:p w:rsidR="0085201E" w:rsidRPr="000E7179" w:rsidRDefault="000B476F" w:rsidP="000E7179">
      <w:pPr>
        <w:ind w:firstLine="709"/>
        <w:jc w:val="both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 xml:space="preserve">материалы, представленные к внешней </w:t>
      </w:r>
      <w:r w:rsidR="00A65BC5" w:rsidRPr="000E7179">
        <w:rPr>
          <w:sz w:val="28"/>
          <w:szCs w:val="28"/>
          <w:lang w:val="ru-RU"/>
        </w:rPr>
        <w:t xml:space="preserve">проверке - </w:t>
      </w:r>
      <w:r w:rsidR="0085201E" w:rsidRPr="000E7179">
        <w:rPr>
          <w:sz w:val="28"/>
          <w:szCs w:val="28"/>
          <w:lang w:val="ru-RU"/>
        </w:rPr>
        <w:t>анализ полноты и своевременности поступившей в</w:t>
      </w:r>
      <w:r w:rsidR="00A65BC5" w:rsidRPr="000E7179">
        <w:rPr>
          <w:sz w:val="28"/>
          <w:szCs w:val="28"/>
          <w:lang w:val="ru-RU"/>
        </w:rPr>
        <w:t xml:space="preserve"> Контрольно-счётную палату </w:t>
      </w:r>
      <w:r w:rsidR="008C1017" w:rsidRPr="000E7179">
        <w:rPr>
          <w:sz w:val="28"/>
          <w:szCs w:val="28"/>
          <w:lang w:val="ru-RU"/>
        </w:rPr>
        <w:t xml:space="preserve">Бахчисарайского района Республики Крым </w:t>
      </w:r>
      <w:r w:rsidR="0085201E" w:rsidRPr="000E7179">
        <w:rPr>
          <w:sz w:val="28"/>
          <w:szCs w:val="28"/>
          <w:lang w:val="ru-RU"/>
        </w:rPr>
        <w:t>бюджетной отчетности главных администраторов бюджетных средств;</w:t>
      </w:r>
    </w:p>
    <w:p w:rsidR="0085201E" w:rsidRPr="000E7179" w:rsidRDefault="000B476F" w:rsidP="000E7179">
      <w:pPr>
        <w:ind w:firstLine="709"/>
        <w:jc w:val="both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 xml:space="preserve">предмет внешней проверки - отчет об </w:t>
      </w:r>
      <w:r w:rsidR="00A65BC5" w:rsidRPr="000E7179">
        <w:rPr>
          <w:sz w:val="28"/>
          <w:szCs w:val="28"/>
          <w:lang w:val="ru-RU"/>
        </w:rPr>
        <w:t>исполнении бюдж</w:t>
      </w:r>
      <w:r w:rsidR="0085201E" w:rsidRPr="000E7179">
        <w:rPr>
          <w:sz w:val="28"/>
          <w:szCs w:val="28"/>
          <w:lang w:val="ru-RU"/>
        </w:rPr>
        <w:t>ета</w:t>
      </w:r>
      <w:r w:rsidR="003E53F7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A65BC5" w:rsidRPr="000E7179">
        <w:rPr>
          <w:sz w:val="28"/>
          <w:szCs w:val="28"/>
          <w:lang w:val="ru-RU"/>
        </w:rPr>
        <w:t xml:space="preserve"> </w:t>
      </w:r>
      <w:r w:rsidR="0085201E" w:rsidRPr="000E7179">
        <w:rPr>
          <w:sz w:val="28"/>
          <w:szCs w:val="28"/>
          <w:lang w:val="ru-RU"/>
        </w:rPr>
        <w:t>за отчетный год, бюджетная  отчетность  главных  администраторов;</w:t>
      </w:r>
    </w:p>
    <w:p w:rsidR="0085201E" w:rsidRPr="000E7179" w:rsidRDefault="00040CC8" w:rsidP="000E7179">
      <w:pPr>
        <w:ind w:firstLine="709"/>
        <w:jc w:val="both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>итоги бюджетной деятельности - анализ показателей плановых и факти</w:t>
      </w:r>
      <w:r w:rsidR="00A65BC5" w:rsidRPr="000E7179">
        <w:rPr>
          <w:sz w:val="28"/>
          <w:szCs w:val="28"/>
          <w:lang w:val="ru-RU"/>
        </w:rPr>
        <w:t>ч</w:t>
      </w:r>
      <w:r w:rsidR="0085201E" w:rsidRPr="000E7179">
        <w:rPr>
          <w:sz w:val="28"/>
          <w:szCs w:val="28"/>
          <w:lang w:val="ru-RU"/>
        </w:rPr>
        <w:t>еских объемов доходов и расходов бюджета</w:t>
      </w:r>
      <w:r w:rsidR="003E53F7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</w:t>
      </w:r>
      <w:r w:rsidR="00621C35" w:rsidRPr="00621C35">
        <w:rPr>
          <w:sz w:val="28"/>
          <w:szCs w:val="28"/>
          <w:lang w:val="ru-RU"/>
        </w:rPr>
        <w:lastRenderedPageBreak/>
        <w:t>поселения</w:t>
      </w:r>
      <w:r w:rsidR="00A65BC5" w:rsidRPr="000E7179">
        <w:rPr>
          <w:sz w:val="28"/>
          <w:szCs w:val="28"/>
          <w:lang w:val="ru-RU"/>
        </w:rPr>
        <w:t>, п</w:t>
      </w:r>
      <w:r w:rsidR="0085201E" w:rsidRPr="000E7179">
        <w:rPr>
          <w:sz w:val="28"/>
          <w:szCs w:val="28"/>
          <w:lang w:val="ru-RU"/>
        </w:rPr>
        <w:t>р</w:t>
      </w:r>
      <w:r w:rsidR="00A65BC5" w:rsidRPr="000E7179">
        <w:rPr>
          <w:sz w:val="28"/>
          <w:szCs w:val="28"/>
          <w:lang w:val="ru-RU"/>
        </w:rPr>
        <w:t>ичины</w:t>
      </w:r>
      <w:r w:rsidR="0085201E" w:rsidRPr="000E7179">
        <w:rPr>
          <w:sz w:val="28"/>
          <w:szCs w:val="28"/>
          <w:lang w:val="ru-RU"/>
        </w:rPr>
        <w:t xml:space="preserve"> отклонений, наличие дебиторской и кредиторской задолженности, анализ </w:t>
      </w:r>
      <w:proofErr w:type="gramStart"/>
      <w:r w:rsidR="0085201E" w:rsidRPr="000E7179">
        <w:rPr>
          <w:sz w:val="28"/>
          <w:szCs w:val="28"/>
          <w:lang w:val="ru-RU"/>
        </w:rPr>
        <w:t xml:space="preserve">исполнения текстовых статей решения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</w:t>
      </w:r>
      <w:r w:rsidR="0085201E" w:rsidRPr="000E7179">
        <w:rPr>
          <w:sz w:val="28"/>
          <w:szCs w:val="28"/>
          <w:lang w:val="ru-RU"/>
        </w:rPr>
        <w:t xml:space="preserve"> совета Республики</w:t>
      </w:r>
      <w:proofErr w:type="gramEnd"/>
      <w:r w:rsidR="0085201E" w:rsidRPr="000E7179">
        <w:rPr>
          <w:sz w:val="28"/>
          <w:szCs w:val="28"/>
          <w:lang w:val="ru-RU"/>
        </w:rPr>
        <w:t xml:space="preserve"> Крым о бюджете</w:t>
      </w:r>
      <w:r w:rsidR="003E53F7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85201E" w:rsidRPr="000E7179">
        <w:rPr>
          <w:sz w:val="28"/>
          <w:szCs w:val="28"/>
          <w:lang w:val="ru-RU"/>
        </w:rPr>
        <w:t xml:space="preserve"> на текущий год и на плановый период (с учетом изменений);</w:t>
      </w:r>
    </w:p>
    <w:p w:rsidR="0085201E" w:rsidRPr="000E7179" w:rsidRDefault="00583C08" w:rsidP="000E7179">
      <w:pPr>
        <w:ind w:firstLine="709"/>
        <w:jc w:val="both"/>
        <w:rPr>
          <w:sz w:val="28"/>
          <w:szCs w:val="28"/>
          <w:lang w:val="ru-RU"/>
        </w:rPr>
      </w:pPr>
      <w:r w:rsidRPr="000E7179"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>результаты проведения внешней проверки бюджетной отчетности главных администраторов - анализ использования бюджетн</w:t>
      </w:r>
      <w:r w:rsidR="00A65BC5" w:rsidRPr="000E7179">
        <w:rPr>
          <w:sz w:val="28"/>
          <w:szCs w:val="28"/>
          <w:lang w:val="ru-RU"/>
        </w:rPr>
        <w:t>ых</w:t>
      </w:r>
      <w:r w:rsidR="0085201E" w:rsidRPr="000E7179">
        <w:rPr>
          <w:sz w:val="28"/>
          <w:szCs w:val="28"/>
          <w:lang w:val="ru-RU"/>
        </w:rPr>
        <w:t xml:space="preserve"> средств, предусмотренных в уточненном плане главным администраторам бюджетн</w:t>
      </w:r>
      <w:r w:rsidR="00A65BC5" w:rsidRPr="000E7179">
        <w:rPr>
          <w:sz w:val="28"/>
          <w:szCs w:val="28"/>
          <w:lang w:val="ru-RU"/>
        </w:rPr>
        <w:t>ых</w:t>
      </w:r>
      <w:r w:rsidR="0085201E" w:rsidRPr="000E7179">
        <w:rPr>
          <w:sz w:val="28"/>
          <w:szCs w:val="28"/>
          <w:lang w:val="ru-RU"/>
        </w:rPr>
        <w:t xml:space="preserve"> средств;</w:t>
      </w:r>
    </w:p>
    <w:p w:rsidR="0085201E" w:rsidRPr="000E7179" w:rsidRDefault="002D3A42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>использование средств резервного фонда Администрации</w:t>
      </w:r>
      <w:r w:rsidR="00A65BC5" w:rsidRPr="000E7179">
        <w:rPr>
          <w:sz w:val="28"/>
          <w:szCs w:val="28"/>
          <w:lang w:val="ru-RU"/>
        </w:rPr>
        <w:t xml:space="preserve"> </w:t>
      </w:r>
      <w:r w:rsidR="00621C35" w:rsidRPr="00621C35">
        <w:rPr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A65BC5" w:rsidRPr="000E7179">
        <w:rPr>
          <w:sz w:val="28"/>
          <w:szCs w:val="28"/>
          <w:lang w:val="ru-RU"/>
        </w:rPr>
        <w:t xml:space="preserve"> </w:t>
      </w:r>
      <w:r w:rsidR="0085201E" w:rsidRPr="000E7179">
        <w:rPr>
          <w:sz w:val="28"/>
          <w:szCs w:val="28"/>
          <w:lang w:val="ru-RU"/>
        </w:rPr>
        <w:t>на предупреждение и ликвидацию чрезв</w:t>
      </w:r>
      <w:r w:rsidR="00A65BC5" w:rsidRPr="000E7179">
        <w:rPr>
          <w:sz w:val="28"/>
          <w:szCs w:val="28"/>
          <w:lang w:val="ru-RU"/>
        </w:rPr>
        <w:t>ыч</w:t>
      </w:r>
      <w:r w:rsidR="0085201E" w:rsidRPr="000E7179">
        <w:rPr>
          <w:sz w:val="28"/>
          <w:szCs w:val="28"/>
          <w:lang w:val="ru-RU"/>
        </w:rPr>
        <w:t>айных ситуаций и последствий стихийных бедствий;</w:t>
      </w:r>
    </w:p>
    <w:p w:rsidR="0085201E" w:rsidRPr="000E7179" w:rsidRDefault="002D3A42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 xml:space="preserve">долговые обязательства - анализ состояния муниципального долга муниципального образования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="0085201E" w:rsidRPr="000E7179">
        <w:rPr>
          <w:sz w:val="28"/>
          <w:szCs w:val="28"/>
          <w:lang w:val="ru-RU"/>
        </w:rPr>
        <w:t>;</w:t>
      </w:r>
    </w:p>
    <w:p w:rsidR="000E7179" w:rsidRDefault="002D3A42" w:rsidP="000E717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85201E" w:rsidRPr="000E7179">
        <w:rPr>
          <w:sz w:val="28"/>
          <w:szCs w:val="28"/>
          <w:lang w:val="ru-RU"/>
        </w:rPr>
        <w:t xml:space="preserve">выводы по внешней проверке - заключение о полноте и достоверности </w:t>
      </w:r>
      <w:r w:rsidR="00B54F77" w:rsidRPr="000E7179">
        <w:rPr>
          <w:sz w:val="28"/>
          <w:szCs w:val="28"/>
          <w:lang w:val="ru-RU"/>
        </w:rPr>
        <w:t>представленных показателей</w:t>
      </w:r>
      <w:r w:rsidR="0085201E" w:rsidRPr="000E7179">
        <w:rPr>
          <w:sz w:val="28"/>
          <w:szCs w:val="28"/>
          <w:lang w:val="ru-RU"/>
        </w:rPr>
        <w:t xml:space="preserve">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</w:t>
      </w:r>
      <w:r w:rsidR="00B54F77" w:rsidRPr="000E7179">
        <w:rPr>
          <w:sz w:val="28"/>
          <w:szCs w:val="28"/>
          <w:lang w:val="ru-RU"/>
        </w:rPr>
        <w:t xml:space="preserve">нормативным правовым актам </w:t>
      </w:r>
      <w:r w:rsidR="0085201E" w:rsidRPr="000E7179">
        <w:rPr>
          <w:sz w:val="28"/>
          <w:szCs w:val="28"/>
          <w:lang w:val="ru-RU"/>
        </w:rPr>
        <w:t>Республики Крым и муниципальн</w:t>
      </w:r>
      <w:r w:rsidR="005D0C02">
        <w:rPr>
          <w:sz w:val="28"/>
          <w:szCs w:val="28"/>
          <w:lang w:val="ru-RU"/>
        </w:rPr>
        <w:t>ых нормативных правовых актов.</w:t>
      </w:r>
      <w:proofErr w:type="gramEnd"/>
    </w:p>
    <w:p w:rsidR="000E7179" w:rsidRDefault="000E7179" w:rsidP="000E7179">
      <w:pPr>
        <w:spacing w:before="120" w:after="120"/>
        <w:jc w:val="center"/>
        <w:rPr>
          <w:w w:val="9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Заключительная часть</w:t>
      </w:r>
    </w:p>
    <w:p w:rsidR="0085201E" w:rsidRPr="000E7179" w:rsidRDefault="000E7179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54F77" w:rsidRPr="000E7179">
        <w:rPr>
          <w:sz w:val="28"/>
          <w:szCs w:val="28"/>
          <w:lang w:val="ru-RU"/>
        </w:rPr>
        <w:t>П</w:t>
      </w:r>
      <w:r w:rsidR="0085201E" w:rsidRPr="000E7179">
        <w:rPr>
          <w:sz w:val="28"/>
          <w:szCs w:val="28"/>
          <w:lang w:val="ru-RU"/>
        </w:rPr>
        <w:t>одготовка заключения на годовой отчет об исполнении бюджета</w:t>
      </w:r>
      <w:r w:rsidR="003E53F7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85201E" w:rsidRPr="000E7179">
        <w:rPr>
          <w:sz w:val="28"/>
          <w:szCs w:val="28"/>
          <w:lang w:val="ru-RU"/>
        </w:rPr>
        <w:t xml:space="preserve"> проводится в срок, не превышающий одного месяца со дня получения данного отчета.</w:t>
      </w:r>
    </w:p>
    <w:p w:rsidR="0085201E" w:rsidRPr="000E7179" w:rsidRDefault="000E7179" w:rsidP="000E71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="0085201E" w:rsidRPr="000E7179">
        <w:rPr>
          <w:sz w:val="28"/>
          <w:szCs w:val="28"/>
          <w:lang w:val="ru-RU"/>
        </w:rPr>
        <w:t>Заключение на годовой отчет об исполнении бюджета</w:t>
      </w:r>
      <w:r w:rsidR="003E53F7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85201E" w:rsidRPr="000E7179">
        <w:rPr>
          <w:sz w:val="28"/>
          <w:szCs w:val="28"/>
          <w:lang w:val="ru-RU"/>
        </w:rPr>
        <w:t xml:space="preserve"> представляется </w:t>
      </w:r>
      <w:r w:rsidR="00CF4573" w:rsidRPr="000E7179">
        <w:rPr>
          <w:sz w:val="28"/>
          <w:szCs w:val="28"/>
          <w:lang w:val="ru-RU"/>
        </w:rPr>
        <w:t xml:space="preserve">Контрольно-счётной палатой Бахчисарайского района Республики Крым </w:t>
      </w:r>
      <w:r w:rsidR="0085201E" w:rsidRPr="000E7179">
        <w:rPr>
          <w:sz w:val="28"/>
          <w:szCs w:val="28"/>
          <w:lang w:val="ru-RU"/>
        </w:rPr>
        <w:t>в</w:t>
      </w:r>
      <w:r w:rsidR="00CF4573" w:rsidRPr="000E7179">
        <w:rPr>
          <w:sz w:val="28"/>
          <w:szCs w:val="28"/>
          <w:lang w:val="ru-RU"/>
        </w:rPr>
        <w:t xml:space="preserve"> </w:t>
      </w:r>
      <w:r w:rsidR="00621C35" w:rsidRPr="00621C35">
        <w:rPr>
          <w:sz w:val="28"/>
          <w:szCs w:val="28"/>
          <w:lang w:val="ru-RU"/>
        </w:rPr>
        <w:t>Куйбышевск</w:t>
      </w:r>
      <w:r w:rsidR="00621C35">
        <w:rPr>
          <w:sz w:val="28"/>
          <w:szCs w:val="28"/>
          <w:lang w:val="ru-RU"/>
        </w:rPr>
        <w:t>ий</w:t>
      </w:r>
      <w:r w:rsidR="00621C35" w:rsidRPr="00621C35">
        <w:rPr>
          <w:sz w:val="28"/>
          <w:szCs w:val="28"/>
          <w:lang w:val="ru-RU"/>
        </w:rPr>
        <w:t xml:space="preserve"> сельск</w:t>
      </w:r>
      <w:r w:rsidR="00621C35">
        <w:rPr>
          <w:sz w:val="28"/>
          <w:szCs w:val="28"/>
          <w:lang w:val="ru-RU"/>
        </w:rPr>
        <w:t>ий</w:t>
      </w:r>
      <w:r w:rsidR="00621C35" w:rsidRPr="00621C35">
        <w:rPr>
          <w:sz w:val="28"/>
          <w:szCs w:val="28"/>
          <w:lang w:val="ru-RU"/>
        </w:rPr>
        <w:t xml:space="preserve"> </w:t>
      </w:r>
      <w:r w:rsidR="00CF4573" w:rsidRPr="000E7179">
        <w:rPr>
          <w:sz w:val="28"/>
          <w:szCs w:val="28"/>
          <w:lang w:val="ru-RU"/>
        </w:rPr>
        <w:t xml:space="preserve">совет и Администрацию </w:t>
      </w:r>
      <w:r w:rsidR="00621C35" w:rsidRPr="00621C35">
        <w:rPr>
          <w:sz w:val="28"/>
          <w:szCs w:val="28"/>
          <w:lang w:val="ru-RU"/>
        </w:rPr>
        <w:t xml:space="preserve">Куйбышевского сельского поселения </w:t>
      </w:r>
      <w:r w:rsidR="003E53F7">
        <w:rPr>
          <w:sz w:val="28"/>
          <w:szCs w:val="28"/>
          <w:lang w:val="ru-RU"/>
        </w:rPr>
        <w:t xml:space="preserve"> </w:t>
      </w:r>
      <w:r w:rsidR="0085201E" w:rsidRPr="000E7179">
        <w:rPr>
          <w:sz w:val="28"/>
          <w:szCs w:val="28"/>
          <w:lang w:val="ru-RU"/>
        </w:rPr>
        <w:t>в соответствии с действующими Положением о бюджетном процессе в</w:t>
      </w:r>
      <w:r w:rsidR="00CF4573" w:rsidRPr="000E7179">
        <w:rPr>
          <w:sz w:val="28"/>
          <w:szCs w:val="28"/>
          <w:lang w:val="ru-RU"/>
        </w:rPr>
        <w:t xml:space="preserve"> </w:t>
      </w:r>
      <w:r w:rsidR="00621C35">
        <w:rPr>
          <w:sz w:val="28"/>
          <w:szCs w:val="28"/>
          <w:lang w:val="ru-RU"/>
        </w:rPr>
        <w:t xml:space="preserve">муниципального образования </w:t>
      </w:r>
      <w:r w:rsidR="00621C35" w:rsidRPr="00621C35">
        <w:rPr>
          <w:sz w:val="28"/>
          <w:szCs w:val="28"/>
          <w:lang w:val="ru-RU"/>
        </w:rPr>
        <w:t>Куйбышевского сельского поселения</w:t>
      </w:r>
      <w:r w:rsidR="0085201E" w:rsidRPr="000E7179">
        <w:rPr>
          <w:sz w:val="28"/>
          <w:szCs w:val="28"/>
          <w:lang w:val="ru-RU"/>
        </w:rPr>
        <w:t>, утвержденн</w:t>
      </w:r>
      <w:r w:rsidR="00CF4573" w:rsidRPr="000E7179">
        <w:rPr>
          <w:sz w:val="28"/>
          <w:szCs w:val="28"/>
          <w:lang w:val="ru-RU"/>
        </w:rPr>
        <w:t>ым</w:t>
      </w:r>
      <w:r w:rsidR="0085201E" w:rsidRPr="000E7179">
        <w:rPr>
          <w:sz w:val="28"/>
          <w:szCs w:val="28"/>
          <w:lang w:val="ru-RU"/>
        </w:rPr>
        <w:t xml:space="preserve"> решением </w:t>
      </w:r>
      <w:r w:rsidR="00621C35">
        <w:rPr>
          <w:sz w:val="28"/>
          <w:szCs w:val="28"/>
          <w:lang w:val="ru-RU"/>
        </w:rPr>
        <w:t>Куйбышевского сельского</w:t>
      </w:r>
      <w:r w:rsidR="000018D2" w:rsidRPr="000E7179">
        <w:rPr>
          <w:sz w:val="28"/>
          <w:szCs w:val="28"/>
          <w:lang w:val="ru-RU"/>
        </w:rPr>
        <w:t xml:space="preserve"> совета. </w:t>
      </w:r>
      <w:proofErr w:type="gramEnd"/>
    </w:p>
    <w:p w:rsidR="0085201E" w:rsidRPr="000E7179" w:rsidRDefault="0085201E" w:rsidP="000E7179">
      <w:pPr>
        <w:ind w:firstLine="709"/>
        <w:jc w:val="both"/>
        <w:rPr>
          <w:sz w:val="28"/>
          <w:szCs w:val="28"/>
          <w:lang w:val="ru-RU"/>
        </w:rPr>
      </w:pPr>
    </w:p>
    <w:p w:rsidR="0085201E" w:rsidRPr="000E7179" w:rsidRDefault="0085201E" w:rsidP="000E7179">
      <w:pPr>
        <w:ind w:firstLine="709"/>
        <w:jc w:val="both"/>
        <w:rPr>
          <w:sz w:val="28"/>
          <w:szCs w:val="28"/>
          <w:lang w:val="ru-RU"/>
        </w:rPr>
      </w:pPr>
    </w:p>
    <w:sectPr w:rsidR="0085201E" w:rsidRPr="000E7179" w:rsidSect="0085201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09" w:rsidRDefault="006C1609" w:rsidP="000B2975">
      <w:r>
        <w:separator/>
      </w:r>
    </w:p>
  </w:endnote>
  <w:endnote w:type="continuationSeparator" w:id="0">
    <w:p w:rsidR="006C1609" w:rsidRDefault="006C1609" w:rsidP="000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09" w:rsidRDefault="006C1609" w:rsidP="000B2975">
      <w:r>
        <w:separator/>
      </w:r>
    </w:p>
  </w:footnote>
  <w:footnote w:type="continuationSeparator" w:id="0">
    <w:p w:rsidR="006C1609" w:rsidRDefault="006C1609" w:rsidP="000B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666"/>
      <w:docPartObj>
        <w:docPartGallery w:val="Page Numbers (Top of Page)"/>
        <w:docPartUnique/>
      </w:docPartObj>
    </w:sdtPr>
    <w:sdtEndPr/>
    <w:sdtContent>
      <w:p w:rsidR="000B2975" w:rsidRDefault="00FD076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975" w:rsidRDefault="000B29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9F7"/>
    <w:multiLevelType w:val="hybridMultilevel"/>
    <w:tmpl w:val="AE325144"/>
    <w:lvl w:ilvl="0" w:tplc="2214BBD8">
      <w:start w:val="1"/>
      <w:numFmt w:val="bullet"/>
      <w:lvlText w:val="-"/>
      <w:lvlJc w:val="left"/>
      <w:pPr>
        <w:ind w:left="342" w:hanging="128"/>
      </w:pPr>
      <w:rPr>
        <w:rFonts w:ascii="Times New Roman" w:eastAsia="Times New Roman" w:hAnsi="Times New Roman" w:cs="Times New Roman" w:hint="default"/>
        <w:w w:val="96"/>
      </w:rPr>
    </w:lvl>
    <w:lvl w:ilvl="1" w:tplc="BC5A5E3E">
      <w:start w:val="1"/>
      <w:numFmt w:val="bullet"/>
      <w:lvlText w:val="•"/>
      <w:lvlJc w:val="left"/>
      <w:pPr>
        <w:ind w:left="1246" w:hanging="128"/>
      </w:pPr>
      <w:rPr>
        <w:rFonts w:hint="default"/>
      </w:rPr>
    </w:lvl>
    <w:lvl w:ilvl="2" w:tplc="D1564CB6">
      <w:start w:val="1"/>
      <w:numFmt w:val="bullet"/>
      <w:lvlText w:val="•"/>
      <w:lvlJc w:val="left"/>
      <w:pPr>
        <w:ind w:left="2152" w:hanging="128"/>
      </w:pPr>
      <w:rPr>
        <w:rFonts w:hint="default"/>
      </w:rPr>
    </w:lvl>
    <w:lvl w:ilvl="3" w:tplc="3606D928">
      <w:start w:val="1"/>
      <w:numFmt w:val="bullet"/>
      <w:lvlText w:val="•"/>
      <w:lvlJc w:val="left"/>
      <w:pPr>
        <w:ind w:left="3058" w:hanging="128"/>
      </w:pPr>
      <w:rPr>
        <w:rFonts w:hint="default"/>
      </w:rPr>
    </w:lvl>
    <w:lvl w:ilvl="4" w:tplc="72D0343E">
      <w:start w:val="1"/>
      <w:numFmt w:val="bullet"/>
      <w:lvlText w:val="•"/>
      <w:lvlJc w:val="left"/>
      <w:pPr>
        <w:ind w:left="3964" w:hanging="128"/>
      </w:pPr>
      <w:rPr>
        <w:rFonts w:hint="default"/>
      </w:rPr>
    </w:lvl>
    <w:lvl w:ilvl="5" w:tplc="B5F64FF6">
      <w:start w:val="1"/>
      <w:numFmt w:val="bullet"/>
      <w:lvlText w:val="•"/>
      <w:lvlJc w:val="left"/>
      <w:pPr>
        <w:ind w:left="4870" w:hanging="128"/>
      </w:pPr>
      <w:rPr>
        <w:rFonts w:hint="default"/>
      </w:rPr>
    </w:lvl>
    <w:lvl w:ilvl="6" w:tplc="1C960BFA">
      <w:start w:val="1"/>
      <w:numFmt w:val="bullet"/>
      <w:lvlText w:val="•"/>
      <w:lvlJc w:val="left"/>
      <w:pPr>
        <w:ind w:left="5776" w:hanging="128"/>
      </w:pPr>
      <w:rPr>
        <w:rFonts w:hint="default"/>
      </w:rPr>
    </w:lvl>
    <w:lvl w:ilvl="7" w:tplc="C10EDD66">
      <w:start w:val="1"/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318A052A">
      <w:start w:val="1"/>
      <w:numFmt w:val="bullet"/>
      <w:lvlText w:val="•"/>
      <w:lvlJc w:val="left"/>
      <w:pPr>
        <w:ind w:left="7588" w:hanging="128"/>
      </w:pPr>
      <w:rPr>
        <w:rFonts w:hint="default"/>
      </w:rPr>
    </w:lvl>
  </w:abstractNum>
  <w:abstractNum w:abstractNumId="1">
    <w:nsid w:val="1184309E"/>
    <w:multiLevelType w:val="hybridMultilevel"/>
    <w:tmpl w:val="C4A22350"/>
    <w:lvl w:ilvl="0" w:tplc="3D343D34">
      <w:start w:val="1"/>
      <w:numFmt w:val="decimal"/>
      <w:lvlText w:val="%1."/>
      <w:lvlJc w:val="left"/>
      <w:pPr>
        <w:ind w:left="320" w:hanging="233"/>
      </w:pPr>
      <w:rPr>
        <w:rFonts w:ascii="Times New Roman" w:eastAsia="Times New Roman" w:hAnsi="Times New Roman" w:cs="Times New Roman" w:hint="default"/>
        <w:w w:val="92"/>
      </w:rPr>
    </w:lvl>
    <w:lvl w:ilvl="1" w:tplc="43081C3A">
      <w:numFmt w:val="none"/>
      <w:lvlText w:val=""/>
      <w:lvlJc w:val="left"/>
      <w:pPr>
        <w:tabs>
          <w:tab w:val="num" w:pos="360"/>
        </w:tabs>
      </w:pPr>
    </w:lvl>
    <w:lvl w:ilvl="2" w:tplc="244E306C">
      <w:start w:val="1"/>
      <w:numFmt w:val="bullet"/>
      <w:lvlText w:val="•"/>
      <w:lvlJc w:val="left"/>
      <w:pPr>
        <w:ind w:left="1320" w:hanging="474"/>
      </w:pPr>
      <w:rPr>
        <w:rFonts w:hint="default"/>
      </w:rPr>
    </w:lvl>
    <w:lvl w:ilvl="3" w:tplc="FECEEEC8">
      <w:start w:val="1"/>
      <w:numFmt w:val="bullet"/>
      <w:lvlText w:val="•"/>
      <w:lvlJc w:val="left"/>
      <w:pPr>
        <w:ind w:left="2320" w:hanging="474"/>
      </w:pPr>
      <w:rPr>
        <w:rFonts w:hint="default"/>
      </w:rPr>
    </w:lvl>
    <w:lvl w:ilvl="4" w:tplc="277887DA">
      <w:start w:val="1"/>
      <w:numFmt w:val="bullet"/>
      <w:lvlText w:val="•"/>
      <w:lvlJc w:val="left"/>
      <w:pPr>
        <w:ind w:left="3320" w:hanging="474"/>
      </w:pPr>
      <w:rPr>
        <w:rFonts w:hint="default"/>
      </w:rPr>
    </w:lvl>
    <w:lvl w:ilvl="5" w:tplc="607E25F8">
      <w:start w:val="1"/>
      <w:numFmt w:val="bullet"/>
      <w:lvlText w:val="•"/>
      <w:lvlJc w:val="left"/>
      <w:pPr>
        <w:ind w:left="4320" w:hanging="474"/>
      </w:pPr>
      <w:rPr>
        <w:rFonts w:hint="default"/>
      </w:rPr>
    </w:lvl>
    <w:lvl w:ilvl="6" w:tplc="F572A6A6">
      <w:start w:val="1"/>
      <w:numFmt w:val="bullet"/>
      <w:lvlText w:val="•"/>
      <w:lvlJc w:val="left"/>
      <w:pPr>
        <w:ind w:left="5320" w:hanging="474"/>
      </w:pPr>
      <w:rPr>
        <w:rFonts w:hint="default"/>
      </w:rPr>
    </w:lvl>
    <w:lvl w:ilvl="7" w:tplc="CB5ABDB0">
      <w:start w:val="1"/>
      <w:numFmt w:val="bullet"/>
      <w:lvlText w:val="•"/>
      <w:lvlJc w:val="left"/>
      <w:pPr>
        <w:ind w:left="6320" w:hanging="474"/>
      </w:pPr>
      <w:rPr>
        <w:rFonts w:hint="default"/>
      </w:rPr>
    </w:lvl>
    <w:lvl w:ilvl="8" w:tplc="AF724934">
      <w:start w:val="1"/>
      <w:numFmt w:val="bullet"/>
      <w:lvlText w:val="•"/>
      <w:lvlJc w:val="left"/>
      <w:pPr>
        <w:ind w:left="7320" w:hanging="474"/>
      </w:pPr>
      <w:rPr>
        <w:rFonts w:hint="default"/>
      </w:rPr>
    </w:lvl>
  </w:abstractNum>
  <w:abstractNum w:abstractNumId="2">
    <w:nsid w:val="14577324"/>
    <w:multiLevelType w:val="hybridMultilevel"/>
    <w:tmpl w:val="B2281BA8"/>
    <w:lvl w:ilvl="0" w:tplc="9FEA7520">
      <w:start w:val="7"/>
      <w:numFmt w:val="decimal"/>
      <w:lvlText w:val="%1."/>
      <w:lvlJc w:val="left"/>
      <w:pPr>
        <w:ind w:left="447" w:hanging="306"/>
      </w:pPr>
      <w:rPr>
        <w:rFonts w:ascii="Times New Roman" w:eastAsia="Times New Roman" w:hAnsi="Times New Roman" w:cs="Times New Roman" w:hint="default"/>
        <w:color w:val="494949"/>
        <w:w w:val="94"/>
        <w:sz w:val="23"/>
        <w:szCs w:val="23"/>
      </w:rPr>
    </w:lvl>
    <w:lvl w:ilvl="1" w:tplc="CF8CACE6">
      <w:start w:val="2"/>
      <w:numFmt w:val="decimal"/>
      <w:lvlText w:val="%2."/>
      <w:lvlJc w:val="left"/>
      <w:pPr>
        <w:ind w:left="123" w:hanging="233"/>
        <w:jc w:val="right"/>
      </w:pPr>
      <w:rPr>
        <w:rFonts w:ascii="Times New Roman" w:eastAsia="Times New Roman" w:hAnsi="Times New Roman" w:cs="Times New Roman" w:hint="default"/>
        <w:w w:val="96"/>
      </w:rPr>
    </w:lvl>
    <w:lvl w:ilvl="2" w:tplc="60260772">
      <w:numFmt w:val="none"/>
      <w:lvlText w:val=""/>
      <w:lvlJc w:val="left"/>
      <w:pPr>
        <w:tabs>
          <w:tab w:val="num" w:pos="360"/>
        </w:tabs>
      </w:pPr>
      <w:rPr>
        <w:lang w:val="ru-RU"/>
      </w:rPr>
    </w:lvl>
    <w:lvl w:ilvl="3" w:tplc="74928C2A">
      <w:start w:val="1"/>
      <w:numFmt w:val="bullet"/>
      <w:lvlText w:val="•"/>
      <w:lvlJc w:val="left"/>
      <w:pPr>
        <w:ind w:left="1160" w:hanging="447"/>
      </w:pPr>
      <w:rPr>
        <w:rFonts w:hint="default"/>
      </w:rPr>
    </w:lvl>
    <w:lvl w:ilvl="4" w:tplc="A31258F6">
      <w:start w:val="1"/>
      <w:numFmt w:val="bullet"/>
      <w:lvlText w:val="•"/>
      <w:lvlJc w:val="left"/>
      <w:pPr>
        <w:ind w:left="1420" w:hanging="447"/>
      </w:pPr>
      <w:rPr>
        <w:rFonts w:hint="default"/>
      </w:rPr>
    </w:lvl>
    <w:lvl w:ilvl="5" w:tplc="4FE8091C">
      <w:start w:val="1"/>
      <w:numFmt w:val="bullet"/>
      <w:lvlText w:val="•"/>
      <w:lvlJc w:val="left"/>
      <w:pPr>
        <w:ind w:left="2690" w:hanging="447"/>
      </w:pPr>
      <w:rPr>
        <w:rFonts w:hint="default"/>
      </w:rPr>
    </w:lvl>
    <w:lvl w:ilvl="6" w:tplc="BD085302">
      <w:start w:val="1"/>
      <w:numFmt w:val="bullet"/>
      <w:lvlText w:val="•"/>
      <w:lvlJc w:val="left"/>
      <w:pPr>
        <w:ind w:left="3960" w:hanging="447"/>
      </w:pPr>
      <w:rPr>
        <w:rFonts w:hint="default"/>
      </w:rPr>
    </w:lvl>
    <w:lvl w:ilvl="7" w:tplc="F22C014E">
      <w:start w:val="1"/>
      <w:numFmt w:val="bullet"/>
      <w:lvlText w:val="•"/>
      <w:lvlJc w:val="left"/>
      <w:pPr>
        <w:ind w:left="5230" w:hanging="447"/>
      </w:pPr>
      <w:rPr>
        <w:rFonts w:hint="default"/>
      </w:rPr>
    </w:lvl>
    <w:lvl w:ilvl="8" w:tplc="4CF6CBE8">
      <w:start w:val="1"/>
      <w:numFmt w:val="bullet"/>
      <w:lvlText w:val="•"/>
      <w:lvlJc w:val="left"/>
      <w:pPr>
        <w:ind w:left="6500" w:hanging="447"/>
      </w:pPr>
      <w:rPr>
        <w:rFonts w:hint="default"/>
      </w:rPr>
    </w:lvl>
  </w:abstractNum>
  <w:abstractNum w:abstractNumId="3">
    <w:nsid w:val="1E89195A"/>
    <w:multiLevelType w:val="hybridMultilevel"/>
    <w:tmpl w:val="8876B7E8"/>
    <w:lvl w:ilvl="0" w:tplc="E0A6FEA4">
      <w:start w:val="1"/>
      <w:numFmt w:val="decimal"/>
      <w:lvlText w:val="%1."/>
      <w:lvlJc w:val="left"/>
      <w:pPr>
        <w:ind w:left="177" w:hanging="247"/>
      </w:pPr>
      <w:rPr>
        <w:rFonts w:ascii="Times New Roman" w:eastAsia="Times New Roman" w:hAnsi="Times New Roman" w:cs="Times New Roman" w:hint="default"/>
        <w:w w:val="93"/>
      </w:rPr>
    </w:lvl>
    <w:lvl w:ilvl="1" w:tplc="7024ADE6">
      <w:start w:val="1"/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C25A93D4">
      <w:start w:val="1"/>
      <w:numFmt w:val="bullet"/>
      <w:lvlText w:val="•"/>
      <w:lvlJc w:val="left"/>
      <w:pPr>
        <w:ind w:left="1976" w:hanging="247"/>
      </w:pPr>
      <w:rPr>
        <w:rFonts w:hint="default"/>
      </w:rPr>
    </w:lvl>
    <w:lvl w:ilvl="3" w:tplc="C8E6BF18">
      <w:start w:val="1"/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8BB29FC4">
      <w:start w:val="1"/>
      <w:numFmt w:val="bullet"/>
      <w:lvlText w:val="•"/>
      <w:lvlJc w:val="left"/>
      <w:pPr>
        <w:ind w:left="3772" w:hanging="247"/>
      </w:pPr>
      <w:rPr>
        <w:rFonts w:hint="default"/>
      </w:rPr>
    </w:lvl>
    <w:lvl w:ilvl="5" w:tplc="B7A82878">
      <w:start w:val="1"/>
      <w:numFmt w:val="bullet"/>
      <w:lvlText w:val="•"/>
      <w:lvlJc w:val="left"/>
      <w:pPr>
        <w:ind w:left="4670" w:hanging="247"/>
      </w:pPr>
      <w:rPr>
        <w:rFonts w:hint="default"/>
      </w:rPr>
    </w:lvl>
    <w:lvl w:ilvl="6" w:tplc="F6826780">
      <w:start w:val="1"/>
      <w:numFmt w:val="bullet"/>
      <w:lvlText w:val="•"/>
      <w:lvlJc w:val="left"/>
      <w:pPr>
        <w:ind w:left="5568" w:hanging="247"/>
      </w:pPr>
      <w:rPr>
        <w:rFonts w:hint="default"/>
      </w:rPr>
    </w:lvl>
    <w:lvl w:ilvl="7" w:tplc="11544A46">
      <w:start w:val="1"/>
      <w:numFmt w:val="bullet"/>
      <w:lvlText w:val="•"/>
      <w:lvlJc w:val="left"/>
      <w:pPr>
        <w:ind w:left="6466" w:hanging="247"/>
      </w:pPr>
      <w:rPr>
        <w:rFonts w:hint="default"/>
      </w:rPr>
    </w:lvl>
    <w:lvl w:ilvl="8" w:tplc="E23A67BA">
      <w:start w:val="1"/>
      <w:numFmt w:val="bullet"/>
      <w:lvlText w:val="•"/>
      <w:lvlJc w:val="left"/>
      <w:pPr>
        <w:ind w:left="7364" w:hanging="247"/>
      </w:pPr>
      <w:rPr>
        <w:rFonts w:hint="default"/>
      </w:rPr>
    </w:lvl>
  </w:abstractNum>
  <w:abstractNum w:abstractNumId="4">
    <w:nsid w:val="32AC22A3"/>
    <w:multiLevelType w:val="hybridMultilevel"/>
    <w:tmpl w:val="1AC43824"/>
    <w:lvl w:ilvl="0" w:tplc="47CA8100">
      <w:start w:val="1"/>
      <w:numFmt w:val="decimal"/>
      <w:lvlText w:val="%1."/>
      <w:lvlJc w:val="left"/>
      <w:pPr>
        <w:ind w:left="469" w:hanging="315"/>
      </w:pPr>
      <w:rPr>
        <w:rFonts w:ascii="Times New Roman" w:eastAsia="Times New Roman" w:hAnsi="Times New Roman" w:cs="Times New Roman" w:hint="default"/>
        <w:w w:val="92"/>
      </w:rPr>
    </w:lvl>
    <w:lvl w:ilvl="1" w:tplc="445E3D98">
      <w:start w:val="1"/>
      <w:numFmt w:val="decimal"/>
      <w:lvlText w:val="%2."/>
      <w:lvlJc w:val="left"/>
      <w:pPr>
        <w:ind w:left="133" w:hanging="215"/>
      </w:pPr>
      <w:rPr>
        <w:rFonts w:ascii="Times New Roman" w:eastAsia="Times New Roman" w:hAnsi="Times New Roman" w:cs="Times New Roman" w:hint="default"/>
        <w:color w:val="4D4D4D"/>
        <w:w w:val="97"/>
        <w:sz w:val="22"/>
        <w:szCs w:val="22"/>
      </w:rPr>
    </w:lvl>
    <w:lvl w:ilvl="2" w:tplc="5E6E04F8">
      <w:start w:val="1"/>
      <w:numFmt w:val="bullet"/>
      <w:lvlText w:val="•"/>
      <w:lvlJc w:val="left"/>
      <w:pPr>
        <w:ind w:left="1417" w:hanging="215"/>
      </w:pPr>
      <w:rPr>
        <w:rFonts w:hint="default"/>
      </w:rPr>
    </w:lvl>
    <w:lvl w:ilvl="3" w:tplc="17A69D76">
      <w:start w:val="1"/>
      <w:numFmt w:val="bullet"/>
      <w:lvlText w:val="•"/>
      <w:lvlJc w:val="left"/>
      <w:pPr>
        <w:ind w:left="2375" w:hanging="215"/>
      </w:pPr>
      <w:rPr>
        <w:rFonts w:hint="default"/>
      </w:rPr>
    </w:lvl>
    <w:lvl w:ilvl="4" w:tplc="614AAE1A">
      <w:start w:val="1"/>
      <w:numFmt w:val="bullet"/>
      <w:lvlText w:val="•"/>
      <w:lvlJc w:val="left"/>
      <w:pPr>
        <w:ind w:left="3333" w:hanging="215"/>
      </w:pPr>
      <w:rPr>
        <w:rFonts w:hint="default"/>
      </w:rPr>
    </w:lvl>
    <w:lvl w:ilvl="5" w:tplc="C674EC64">
      <w:start w:val="1"/>
      <w:numFmt w:val="bullet"/>
      <w:lvlText w:val="•"/>
      <w:lvlJc w:val="left"/>
      <w:pPr>
        <w:ind w:left="4291" w:hanging="215"/>
      </w:pPr>
      <w:rPr>
        <w:rFonts w:hint="default"/>
      </w:rPr>
    </w:lvl>
    <w:lvl w:ilvl="6" w:tplc="4FF0FF66">
      <w:start w:val="1"/>
      <w:numFmt w:val="bullet"/>
      <w:lvlText w:val="•"/>
      <w:lvlJc w:val="left"/>
      <w:pPr>
        <w:ind w:left="5248" w:hanging="215"/>
      </w:pPr>
      <w:rPr>
        <w:rFonts w:hint="default"/>
      </w:rPr>
    </w:lvl>
    <w:lvl w:ilvl="7" w:tplc="8342D898">
      <w:start w:val="1"/>
      <w:numFmt w:val="bullet"/>
      <w:lvlText w:val="•"/>
      <w:lvlJc w:val="left"/>
      <w:pPr>
        <w:ind w:left="6206" w:hanging="215"/>
      </w:pPr>
      <w:rPr>
        <w:rFonts w:hint="default"/>
      </w:rPr>
    </w:lvl>
    <w:lvl w:ilvl="8" w:tplc="BE7AEE80">
      <w:start w:val="1"/>
      <w:numFmt w:val="bullet"/>
      <w:lvlText w:val="•"/>
      <w:lvlJc w:val="left"/>
      <w:pPr>
        <w:ind w:left="7164" w:hanging="215"/>
      </w:pPr>
      <w:rPr>
        <w:rFonts w:hint="default"/>
      </w:rPr>
    </w:lvl>
  </w:abstractNum>
  <w:abstractNum w:abstractNumId="5">
    <w:nsid w:val="37724150"/>
    <w:multiLevelType w:val="hybridMultilevel"/>
    <w:tmpl w:val="CDDCEA82"/>
    <w:lvl w:ilvl="0" w:tplc="07D49E3C">
      <w:start w:val="1"/>
      <w:numFmt w:val="bullet"/>
      <w:lvlText w:val="-"/>
      <w:lvlJc w:val="left"/>
      <w:pPr>
        <w:ind w:left="6545" w:hanging="165"/>
      </w:pPr>
      <w:rPr>
        <w:rFonts w:ascii="Times New Roman" w:eastAsia="Times New Roman" w:hAnsi="Times New Roman" w:cs="Times New Roman" w:hint="default"/>
        <w:w w:val="104"/>
      </w:rPr>
    </w:lvl>
    <w:lvl w:ilvl="1" w:tplc="ECBEBFA2">
      <w:start w:val="1"/>
      <w:numFmt w:val="bullet"/>
      <w:lvlText w:val="•"/>
      <w:lvlJc w:val="left"/>
      <w:pPr>
        <w:ind w:left="1282" w:hanging="165"/>
      </w:pPr>
      <w:rPr>
        <w:rFonts w:hint="default"/>
      </w:rPr>
    </w:lvl>
    <w:lvl w:ilvl="2" w:tplc="4A028270">
      <w:start w:val="1"/>
      <w:numFmt w:val="bullet"/>
      <w:lvlText w:val="•"/>
      <w:lvlJc w:val="left"/>
      <w:pPr>
        <w:ind w:left="2184" w:hanging="165"/>
      </w:pPr>
      <w:rPr>
        <w:rFonts w:hint="default"/>
      </w:rPr>
    </w:lvl>
    <w:lvl w:ilvl="3" w:tplc="9D4E4BD6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  <w:lvl w:ilvl="4" w:tplc="A3E283D0">
      <w:start w:val="1"/>
      <w:numFmt w:val="bullet"/>
      <w:lvlText w:val="•"/>
      <w:lvlJc w:val="left"/>
      <w:pPr>
        <w:ind w:left="3988" w:hanging="165"/>
      </w:pPr>
      <w:rPr>
        <w:rFonts w:hint="default"/>
      </w:rPr>
    </w:lvl>
    <w:lvl w:ilvl="5" w:tplc="4A589B8E">
      <w:start w:val="1"/>
      <w:numFmt w:val="bullet"/>
      <w:lvlText w:val="•"/>
      <w:lvlJc w:val="left"/>
      <w:pPr>
        <w:ind w:left="4890" w:hanging="165"/>
      </w:pPr>
      <w:rPr>
        <w:rFonts w:hint="default"/>
      </w:rPr>
    </w:lvl>
    <w:lvl w:ilvl="6" w:tplc="3C3652BA">
      <w:start w:val="1"/>
      <w:numFmt w:val="bullet"/>
      <w:lvlText w:val="•"/>
      <w:lvlJc w:val="left"/>
      <w:pPr>
        <w:ind w:left="5792" w:hanging="165"/>
      </w:pPr>
      <w:rPr>
        <w:rFonts w:hint="default"/>
      </w:rPr>
    </w:lvl>
    <w:lvl w:ilvl="7" w:tplc="05D2A8F4">
      <w:start w:val="1"/>
      <w:numFmt w:val="bullet"/>
      <w:lvlText w:val="•"/>
      <w:lvlJc w:val="left"/>
      <w:pPr>
        <w:ind w:left="6694" w:hanging="165"/>
      </w:pPr>
      <w:rPr>
        <w:rFonts w:hint="default"/>
      </w:rPr>
    </w:lvl>
    <w:lvl w:ilvl="8" w:tplc="2668BDFE">
      <w:start w:val="1"/>
      <w:numFmt w:val="bullet"/>
      <w:lvlText w:val="•"/>
      <w:lvlJc w:val="left"/>
      <w:pPr>
        <w:ind w:left="7596" w:hanging="165"/>
      </w:pPr>
      <w:rPr>
        <w:rFonts w:hint="default"/>
      </w:rPr>
    </w:lvl>
  </w:abstractNum>
  <w:abstractNum w:abstractNumId="6">
    <w:nsid w:val="3953632F"/>
    <w:multiLevelType w:val="hybridMultilevel"/>
    <w:tmpl w:val="3C7853EC"/>
    <w:lvl w:ilvl="0" w:tplc="DB22432C">
      <w:start w:val="1"/>
      <w:numFmt w:val="decimal"/>
      <w:lvlText w:val="%1."/>
      <w:lvlJc w:val="left"/>
      <w:pPr>
        <w:ind w:left="141" w:hanging="247"/>
      </w:pPr>
      <w:rPr>
        <w:rFonts w:ascii="Times New Roman" w:eastAsia="Times New Roman" w:hAnsi="Times New Roman" w:cs="Times New Roman" w:hint="default"/>
        <w:w w:val="92"/>
      </w:rPr>
    </w:lvl>
    <w:lvl w:ilvl="1" w:tplc="6CD0C722">
      <w:start w:val="1"/>
      <w:numFmt w:val="bullet"/>
      <w:lvlText w:val="•"/>
      <w:lvlJc w:val="left"/>
      <w:pPr>
        <w:ind w:left="1042" w:hanging="247"/>
      </w:pPr>
      <w:rPr>
        <w:rFonts w:hint="default"/>
      </w:rPr>
    </w:lvl>
    <w:lvl w:ilvl="2" w:tplc="D81EB2DC">
      <w:start w:val="1"/>
      <w:numFmt w:val="bullet"/>
      <w:lvlText w:val="•"/>
      <w:lvlJc w:val="left"/>
      <w:pPr>
        <w:ind w:left="1944" w:hanging="247"/>
      </w:pPr>
      <w:rPr>
        <w:rFonts w:hint="default"/>
      </w:rPr>
    </w:lvl>
    <w:lvl w:ilvl="3" w:tplc="561495C4">
      <w:start w:val="1"/>
      <w:numFmt w:val="bullet"/>
      <w:lvlText w:val="•"/>
      <w:lvlJc w:val="left"/>
      <w:pPr>
        <w:ind w:left="2846" w:hanging="247"/>
      </w:pPr>
      <w:rPr>
        <w:rFonts w:hint="default"/>
      </w:rPr>
    </w:lvl>
    <w:lvl w:ilvl="4" w:tplc="FBB267A4">
      <w:start w:val="1"/>
      <w:numFmt w:val="bullet"/>
      <w:lvlText w:val="•"/>
      <w:lvlJc w:val="left"/>
      <w:pPr>
        <w:ind w:left="3748" w:hanging="247"/>
      </w:pPr>
      <w:rPr>
        <w:rFonts w:hint="default"/>
      </w:rPr>
    </w:lvl>
    <w:lvl w:ilvl="5" w:tplc="8C2E3A3E">
      <w:start w:val="1"/>
      <w:numFmt w:val="bullet"/>
      <w:lvlText w:val="•"/>
      <w:lvlJc w:val="left"/>
      <w:pPr>
        <w:ind w:left="4650" w:hanging="247"/>
      </w:pPr>
      <w:rPr>
        <w:rFonts w:hint="default"/>
      </w:rPr>
    </w:lvl>
    <w:lvl w:ilvl="6" w:tplc="B5062234">
      <w:start w:val="1"/>
      <w:numFmt w:val="bullet"/>
      <w:lvlText w:val="•"/>
      <w:lvlJc w:val="left"/>
      <w:pPr>
        <w:ind w:left="5552" w:hanging="247"/>
      </w:pPr>
      <w:rPr>
        <w:rFonts w:hint="default"/>
      </w:rPr>
    </w:lvl>
    <w:lvl w:ilvl="7" w:tplc="94E82DF4">
      <w:start w:val="1"/>
      <w:numFmt w:val="bullet"/>
      <w:lvlText w:val="•"/>
      <w:lvlJc w:val="left"/>
      <w:pPr>
        <w:ind w:left="6454" w:hanging="247"/>
      </w:pPr>
      <w:rPr>
        <w:rFonts w:hint="default"/>
      </w:rPr>
    </w:lvl>
    <w:lvl w:ilvl="8" w:tplc="36BC3C5A">
      <w:start w:val="1"/>
      <w:numFmt w:val="bullet"/>
      <w:lvlText w:val="•"/>
      <w:lvlJc w:val="left"/>
      <w:pPr>
        <w:ind w:left="7356" w:hanging="247"/>
      </w:pPr>
      <w:rPr>
        <w:rFonts w:hint="default"/>
      </w:rPr>
    </w:lvl>
  </w:abstractNum>
  <w:abstractNum w:abstractNumId="7">
    <w:nsid w:val="421272C0"/>
    <w:multiLevelType w:val="hybridMultilevel"/>
    <w:tmpl w:val="F5C8B74C"/>
    <w:lvl w:ilvl="0" w:tplc="54D49C1E">
      <w:start w:val="1"/>
      <w:numFmt w:val="bullet"/>
      <w:lvlText w:val="-"/>
      <w:lvlJc w:val="left"/>
      <w:pPr>
        <w:ind w:left="1167" w:hanging="142"/>
      </w:pPr>
      <w:rPr>
        <w:rFonts w:ascii="Times New Roman" w:eastAsia="Times New Roman" w:hAnsi="Times New Roman" w:cs="Times New Roman" w:hint="default"/>
        <w:w w:val="104"/>
      </w:rPr>
    </w:lvl>
    <w:lvl w:ilvl="1" w:tplc="97FE763A">
      <w:start w:val="1"/>
      <w:numFmt w:val="bullet"/>
      <w:lvlText w:val="•"/>
      <w:lvlJc w:val="left"/>
      <w:pPr>
        <w:ind w:left="1984" w:hanging="142"/>
      </w:pPr>
      <w:rPr>
        <w:rFonts w:hint="default"/>
      </w:rPr>
    </w:lvl>
    <w:lvl w:ilvl="2" w:tplc="1F28BEDA">
      <w:start w:val="1"/>
      <w:numFmt w:val="bullet"/>
      <w:lvlText w:val="•"/>
      <w:lvlJc w:val="left"/>
      <w:pPr>
        <w:ind w:left="2808" w:hanging="142"/>
      </w:pPr>
      <w:rPr>
        <w:rFonts w:hint="default"/>
      </w:rPr>
    </w:lvl>
    <w:lvl w:ilvl="3" w:tplc="5A1C6596">
      <w:start w:val="1"/>
      <w:numFmt w:val="bullet"/>
      <w:lvlText w:val="•"/>
      <w:lvlJc w:val="left"/>
      <w:pPr>
        <w:ind w:left="3632" w:hanging="142"/>
      </w:pPr>
      <w:rPr>
        <w:rFonts w:hint="default"/>
      </w:rPr>
    </w:lvl>
    <w:lvl w:ilvl="4" w:tplc="A9D027F8">
      <w:start w:val="1"/>
      <w:numFmt w:val="bullet"/>
      <w:lvlText w:val="•"/>
      <w:lvlJc w:val="left"/>
      <w:pPr>
        <w:ind w:left="4456" w:hanging="142"/>
      </w:pPr>
      <w:rPr>
        <w:rFonts w:hint="default"/>
      </w:rPr>
    </w:lvl>
    <w:lvl w:ilvl="5" w:tplc="A3FC9CB2">
      <w:start w:val="1"/>
      <w:numFmt w:val="bullet"/>
      <w:lvlText w:val="•"/>
      <w:lvlJc w:val="left"/>
      <w:pPr>
        <w:ind w:left="5280" w:hanging="142"/>
      </w:pPr>
      <w:rPr>
        <w:rFonts w:hint="default"/>
      </w:rPr>
    </w:lvl>
    <w:lvl w:ilvl="6" w:tplc="F642CFE0">
      <w:start w:val="1"/>
      <w:numFmt w:val="bullet"/>
      <w:lvlText w:val="•"/>
      <w:lvlJc w:val="left"/>
      <w:pPr>
        <w:ind w:left="6104" w:hanging="142"/>
      </w:pPr>
      <w:rPr>
        <w:rFonts w:hint="default"/>
      </w:rPr>
    </w:lvl>
    <w:lvl w:ilvl="7" w:tplc="3DD2FCD4">
      <w:start w:val="1"/>
      <w:numFmt w:val="bullet"/>
      <w:lvlText w:val="•"/>
      <w:lvlJc w:val="left"/>
      <w:pPr>
        <w:ind w:left="6928" w:hanging="142"/>
      </w:pPr>
      <w:rPr>
        <w:rFonts w:hint="default"/>
      </w:rPr>
    </w:lvl>
    <w:lvl w:ilvl="8" w:tplc="08D8976C">
      <w:start w:val="1"/>
      <w:numFmt w:val="bullet"/>
      <w:lvlText w:val="•"/>
      <w:lvlJc w:val="left"/>
      <w:pPr>
        <w:ind w:left="7752" w:hanging="142"/>
      </w:pPr>
      <w:rPr>
        <w:rFonts w:hint="default"/>
      </w:rPr>
    </w:lvl>
  </w:abstractNum>
  <w:abstractNum w:abstractNumId="8">
    <w:nsid w:val="427C5F8A"/>
    <w:multiLevelType w:val="hybridMultilevel"/>
    <w:tmpl w:val="FFE45A52"/>
    <w:lvl w:ilvl="0" w:tplc="6A42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3EA3"/>
    <w:multiLevelType w:val="hybridMultilevel"/>
    <w:tmpl w:val="7BFA99E0"/>
    <w:lvl w:ilvl="0" w:tplc="C4C2BFA2">
      <w:start w:val="1"/>
      <w:numFmt w:val="bullet"/>
      <w:lvlText w:val="-"/>
      <w:lvlJc w:val="left"/>
      <w:pPr>
        <w:ind w:left="306" w:hanging="124"/>
      </w:pPr>
      <w:rPr>
        <w:rFonts w:ascii="Times New Roman" w:eastAsia="Times New Roman" w:hAnsi="Times New Roman" w:cs="Times New Roman" w:hint="default"/>
        <w:w w:val="88"/>
      </w:rPr>
    </w:lvl>
    <w:lvl w:ilvl="1" w:tplc="2488C688">
      <w:start w:val="1"/>
      <w:numFmt w:val="bullet"/>
      <w:lvlText w:val="-"/>
      <w:lvlJc w:val="left"/>
      <w:pPr>
        <w:ind w:left="517" w:hanging="233"/>
      </w:pPr>
      <w:rPr>
        <w:rFonts w:ascii="Times New Roman" w:eastAsia="Times New Roman" w:hAnsi="Times New Roman" w:cs="Times New Roman" w:hint="default"/>
        <w:w w:val="100"/>
      </w:rPr>
    </w:lvl>
    <w:lvl w:ilvl="2" w:tplc="EC88B956">
      <w:start w:val="1"/>
      <w:numFmt w:val="bullet"/>
      <w:lvlText w:val="•"/>
      <w:lvlJc w:val="left"/>
      <w:pPr>
        <w:ind w:left="2511" w:hanging="233"/>
      </w:pPr>
      <w:rPr>
        <w:rFonts w:hint="default"/>
      </w:rPr>
    </w:lvl>
    <w:lvl w:ilvl="3" w:tplc="C12C5706">
      <w:start w:val="1"/>
      <w:numFmt w:val="bullet"/>
      <w:lvlText w:val="•"/>
      <w:lvlJc w:val="left"/>
      <w:pPr>
        <w:ind w:left="3362" w:hanging="233"/>
      </w:pPr>
      <w:rPr>
        <w:rFonts w:hint="default"/>
      </w:rPr>
    </w:lvl>
    <w:lvl w:ilvl="4" w:tplc="046C0B4C">
      <w:start w:val="1"/>
      <w:numFmt w:val="bullet"/>
      <w:lvlText w:val="•"/>
      <w:lvlJc w:val="left"/>
      <w:pPr>
        <w:ind w:left="4213" w:hanging="233"/>
      </w:pPr>
      <w:rPr>
        <w:rFonts w:hint="default"/>
      </w:rPr>
    </w:lvl>
    <w:lvl w:ilvl="5" w:tplc="ACBE8EA2">
      <w:start w:val="1"/>
      <w:numFmt w:val="bullet"/>
      <w:lvlText w:val="•"/>
      <w:lvlJc w:val="left"/>
      <w:pPr>
        <w:ind w:left="5064" w:hanging="233"/>
      </w:pPr>
      <w:rPr>
        <w:rFonts w:hint="default"/>
      </w:rPr>
    </w:lvl>
    <w:lvl w:ilvl="6" w:tplc="609A63E8">
      <w:start w:val="1"/>
      <w:numFmt w:val="bullet"/>
      <w:lvlText w:val="•"/>
      <w:lvlJc w:val="left"/>
      <w:pPr>
        <w:ind w:left="5915" w:hanging="233"/>
      </w:pPr>
      <w:rPr>
        <w:rFonts w:hint="default"/>
      </w:rPr>
    </w:lvl>
    <w:lvl w:ilvl="7" w:tplc="3F8AF7D0">
      <w:start w:val="1"/>
      <w:numFmt w:val="bullet"/>
      <w:lvlText w:val="•"/>
      <w:lvlJc w:val="left"/>
      <w:pPr>
        <w:ind w:left="6766" w:hanging="233"/>
      </w:pPr>
      <w:rPr>
        <w:rFonts w:hint="default"/>
      </w:rPr>
    </w:lvl>
    <w:lvl w:ilvl="8" w:tplc="A5D0C8B4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</w:abstractNum>
  <w:abstractNum w:abstractNumId="10">
    <w:nsid w:val="47D042F4"/>
    <w:multiLevelType w:val="hybridMultilevel"/>
    <w:tmpl w:val="6E3E9BEE"/>
    <w:lvl w:ilvl="0" w:tplc="18281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F1961"/>
    <w:multiLevelType w:val="hybridMultilevel"/>
    <w:tmpl w:val="8736C7E6"/>
    <w:lvl w:ilvl="0" w:tplc="45FEAC6E">
      <w:start w:val="1"/>
      <w:numFmt w:val="bullet"/>
      <w:lvlText w:val="-"/>
      <w:lvlJc w:val="left"/>
      <w:pPr>
        <w:ind w:left="177" w:hanging="192"/>
      </w:pPr>
      <w:rPr>
        <w:rFonts w:ascii="Times New Roman" w:eastAsia="Times New Roman" w:hAnsi="Times New Roman" w:cs="Times New Roman" w:hint="default"/>
        <w:w w:val="83"/>
      </w:rPr>
    </w:lvl>
    <w:lvl w:ilvl="1" w:tplc="8048F194">
      <w:start w:val="1"/>
      <w:numFmt w:val="bullet"/>
      <w:lvlText w:val="•"/>
      <w:lvlJc w:val="left"/>
      <w:pPr>
        <w:ind w:left="1078" w:hanging="192"/>
      </w:pPr>
      <w:rPr>
        <w:rFonts w:hint="default"/>
      </w:rPr>
    </w:lvl>
    <w:lvl w:ilvl="2" w:tplc="5F4098AA">
      <w:start w:val="1"/>
      <w:numFmt w:val="bullet"/>
      <w:lvlText w:val="•"/>
      <w:lvlJc w:val="left"/>
      <w:pPr>
        <w:ind w:left="1976" w:hanging="192"/>
      </w:pPr>
      <w:rPr>
        <w:rFonts w:hint="default"/>
      </w:rPr>
    </w:lvl>
    <w:lvl w:ilvl="3" w:tplc="2CCCD756">
      <w:start w:val="1"/>
      <w:numFmt w:val="bullet"/>
      <w:lvlText w:val="•"/>
      <w:lvlJc w:val="left"/>
      <w:pPr>
        <w:ind w:left="2874" w:hanging="192"/>
      </w:pPr>
      <w:rPr>
        <w:rFonts w:hint="default"/>
      </w:rPr>
    </w:lvl>
    <w:lvl w:ilvl="4" w:tplc="B0FE9BCE">
      <w:start w:val="1"/>
      <w:numFmt w:val="bullet"/>
      <w:lvlText w:val="•"/>
      <w:lvlJc w:val="left"/>
      <w:pPr>
        <w:ind w:left="3772" w:hanging="192"/>
      </w:pPr>
      <w:rPr>
        <w:rFonts w:hint="default"/>
      </w:rPr>
    </w:lvl>
    <w:lvl w:ilvl="5" w:tplc="D33C2888">
      <w:start w:val="1"/>
      <w:numFmt w:val="bullet"/>
      <w:lvlText w:val="•"/>
      <w:lvlJc w:val="left"/>
      <w:pPr>
        <w:ind w:left="4670" w:hanging="192"/>
      </w:pPr>
      <w:rPr>
        <w:rFonts w:hint="default"/>
      </w:rPr>
    </w:lvl>
    <w:lvl w:ilvl="6" w:tplc="42F64EAA">
      <w:start w:val="1"/>
      <w:numFmt w:val="bullet"/>
      <w:lvlText w:val="•"/>
      <w:lvlJc w:val="left"/>
      <w:pPr>
        <w:ind w:left="5568" w:hanging="192"/>
      </w:pPr>
      <w:rPr>
        <w:rFonts w:hint="default"/>
      </w:rPr>
    </w:lvl>
    <w:lvl w:ilvl="7" w:tplc="28BABC2A">
      <w:start w:val="1"/>
      <w:numFmt w:val="bullet"/>
      <w:lvlText w:val="•"/>
      <w:lvlJc w:val="left"/>
      <w:pPr>
        <w:ind w:left="6466" w:hanging="192"/>
      </w:pPr>
      <w:rPr>
        <w:rFonts w:hint="default"/>
      </w:rPr>
    </w:lvl>
    <w:lvl w:ilvl="8" w:tplc="3B6E3A26">
      <w:start w:val="1"/>
      <w:numFmt w:val="bullet"/>
      <w:lvlText w:val="•"/>
      <w:lvlJc w:val="left"/>
      <w:pPr>
        <w:ind w:left="7364" w:hanging="192"/>
      </w:pPr>
      <w:rPr>
        <w:rFonts w:hint="default"/>
      </w:rPr>
    </w:lvl>
  </w:abstractNum>
  <w:abstractNum w:abstractNumId="12">
    <w:nsid w:val="65262B8A"/>
    <w:multiLevelType w:val="hybridMultilevel"/>
    <w:tmpl w:val="32601110"/>
    <w:lvl w:ilvl="0" w:tplc="EEE2EEBC">
      <w:start w:val="4"/>
      <w:numFmt w:val="upperRoman"/>
      <w:lvlText w:val="%1."/>
      <w:lvlJc w:val="left"/>
      <w:pPr>
        <w:ind w:left="4892" w:hanging="360"/>
        <w:jc w:val="right"/>
      </w:pPr>
      <w:rPr>
        <w:rFonts w:ascii="Times New Roman" w:eastAsia="Times New Roman" w:hAnsi="Times New Roman" w:cs="Times New Roman" w:hint="default"/>
        <w:w w:val="93"/>
      </w:rPr>
    </w:lvl>
    <w:lvl w:ilvl="1" w:tplc="26329F76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2" w:tplc="F44A7F04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3" w:tplc="2F82E2CA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4" w:tplc="DF4AA9E0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5" w:tplc="81E0E8BE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6" w:tplc="54E64EE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  <w:lvl w:ilvl="7" w:tplc="7D22EF6C">
      <w:start w:val="1"/>
      <w:numFmt w:val="bullet"/>
      <w:lvlText w:val="•"/>
      <w:lvlJc w:val="left"/>
      <w:pPr>
        <w:ind w:left="9478" w:hanging="360"/>
      </w:pPr>
      <w:rPr>
        <w:rFonts w:hint="default"/>
      </w:rPr>
    </w:lvl>
    <w:lvl w:ilvl="8" w:tplc="BCDCF4DA">
      <w:start w:val="1"/>
      <w:numFmt w:val="bullet"/>
      <w:lvlText w:val="•"/>
      <w:lvlJc w:val="left"/>
      <w:pPr>
        <w:ind w:left="10132" w:hanging="360"/>
      </w:pPr>
      <w:rPr>
        <w:rFonts w:hint="default"/>
      </w:rPr>
    </w:lvl>
  </w:abstractNum>
  <w:abstractNum w:abstractNumId="13">
    <w:nsid w:val="711D462B"/>
    <w:multiLevelType w:val="hybridMultilevel"/>
    <w:tmpl w:val="C4FEDD38"/>
    <w:lvl w:ilvl="0" w:tplc="C968266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FD592B"/>
    <w:multiLevelType w:val="hybridMultilevel"/>
    <w:tmpl w:val="2B4A19D2"/>
    <w:lvl w:ilvl="0" w:tplc="CD90AA8C">
      <w:start w:val="3"/>
      <w:numFmt w:val="upperRoman"/>
      <w:lvlText w:val="%1."/>
      <w:lvlJc w:val="left"/>
      <w:pPr>
        <w:ind w:left="1919" w:hanging="342"/>
      </w:pPr>
      <w:rPr>
        <w:rFonts w:ascii="Times New Roman" w:eastAsia="Times New Roman" w:hAnsi="Times New Roman" w:cs="Times New Roman" w:hint="default"/>
        <w:color w:val="4B4B4B"/>
        <w:w w:val="91"/>
        <w:sz w:val="24"/>
        <w:szCs w:val="24"/>
      </w:rPr>
    </w:lvl>
    <w:lvl w:ilvl="1" w:tplc="69A0B19A">
      <w:start w:val="1"/>
      <w:numFmt w:val="decimal"/>
      <w:lvlText w:val="%2."/>
      <w:lvlJc w:val="left"/>
      <w:pPr>
        <w:ind w:left="1221" w:hanging="228"/>
      </w:pPr>
      <w:rPr>
        <w:rFonts w:ascii="Times New Roman" w:eastAsia="Times New Roman" w:hAnsi="Times New Roman" w:cs="Times New Roman" w:hint="default"/>
        <w:w w:val="97"/>
      </w:rPr>
    </w:lvl>
    <w:lvl w:ilvl="2" w:tplc="15024916">
      <w:numFmt w:val="none"/>
      <w:lvlText w:val=""/>
      <w:lvlJc w:val="left"/>
      <w:pPr>
        <w:tabs>
          <w:tab w:val="num" w:pos="360"/>
        </w:tabs>
      </w:pPr>
    </w:lvl>
    <w:lvl w:ilvl="3" w:tplc="3174B2F8">
      <w:start w:val="1"/>
      <w:numFmt w:val="bullet"/>
      <w:lvlText w:val="•"/>
      <w:lvlJc w:val="left"/>
      <w:pPr>
        <w:ind w:left="2845" w:hanging="401"/>
      </w:pPr>
      <w:rPr>
        <w:rFonts w:hint="default"/>
      </w:rPr>
    </w:lvl>
    <w:lvl w:ilvl="4" w:tplc="6B726D76">
      <w:start w:val="1"/>
      <w:numFmt w:val="bullet"/>
      <w:lvlText w:val="•"/>
      <w:lvlJc w:val="left"/>
      <w:pPr>
        <w:ind w:left="3770" w:hanging="401"/>
      </w:pPr>
      <w:rPr>
        <w:rFonts w:hint="default"/>
      </w:rPr>
    </w:lvl>
    <w:lvl w:ilvl="5" w:tplc="EAAEAA50">
      <w:start w:val="1"/>
      <w:numFmt w:val="bullet"/>
      <w:lvlText w:val="•"/>
      <w:lvlJc w:val="left"/>
      <w:pPr>
        <w:ind w:left="4695" w:hanging="401"/>
      </w:pPr>
      <w:rPr>
        <w:rFonts w:hint="default"/>
      </w:rPr>
    </w:lvl>
    <w:lvl w:ilvl="6" w:tplc="684EEB64">
      <w:start w:val="1"/>
      <w:numFmt w:val="bullet"/>
      <w:lvlText w:val="•"/>
      <w:lvlJc w:val="left"/>
      <w:pPr>
        <w:ind w:left="5620" w:hanging="401"/>
      </w:pPr>
      <w:rPr>
        <w:rFonts w:hint="default"/>
      </w:rPr>
    </w:lvl>
    <w:lvl w:ilvl="7" w:tplc="063ECCE4">
      <w:start w:val="1"/>
      <w:numFmt w:val="bullet"/>
      <w:lvlText w:val="•"/>
      <w:lvlJc w:val="left"/>
      <w:pPr>
        <w:ind w:left="6545" w:hanging="401"/>
      </w:pPr>
      <w:rPr>
        <w:rFonts w:hint="default"/>
      </w:rPr>
    </w:lvl>
    <w:lvl w:ilvl="8" w:tplc="F7B0CB6E">
      <w:start w:val="1"/>
      <w:numFmt w:val="bullet"/>
      <w:lvlText w:val="•"/>
      <w:lvlJc w:val="left"/>
      <w:pPr>
        <w:ind w:left="7470" w:hanging="40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1E"/>
    <w:rsid w:val="000018D2"/>
    <w:rsid w:val="00005FED"/>
    <w:rsid w:val="00040CC8"/>
    <w:rsid w:val="000643BE"/>
    <w:rsid w:val="00092189"/>
    <w:rsid w:val="000A0F70"/>
    <w:rsid w:val="000B2975"/>
    <w:rsid w:val="000B476F"/>
    <w:rsid w:val="000D5015"/>
    <w:rsid w:val="000E554D"/>
    <w:rsid w:val="000E7179"/>
    <w:rsid w:val="000F00BD"/>
    <w:rsid w:val="001066EA"/>
    <w:rsid w:val="0013016F"/>
    <w:rsid w:val="001814AB"/>
    <w:rsid w:val="001A406C"/>
    <w:rsid w:val="001C7EB5"/>
    <w:rsid w:val="002705F2"/>
    <w:rsid w:val="002A3B27"/>
    <w:rsid w:val="002C7CFD"/>
    <w:rsid w:val="002D2904"/>
    <w:rsid w:val="002D3A42"/>
    <w:rsid w:val="002E710F"/>
    <w:rsid w:val="00337443"/>
    <w:rsid w:val="00351F08"/>
    <w:rsid w:val="00355D1C"/>
    <w:rsid w:val="003621D9"/>
    <w:rsid w:val="00365CF4"/>
    <w:rsid w:val="003842AE"/>
    <w:rsid w:val="003911BF"/>
    <w:rsid w:val="003D16A3"/>
    <w:rsid w:val="003E53F7"/>
    <w:rsid w:val="003F74E1"/>
    <w:rsid w:val="00435EB7"/>
    <w:rsid w:val="00462321"/>
    <w:rsid w:val="00464141"/>
    <w:rsid w:val="004B275F"/>
    <w:rsid w:val="004C6F40"/>
    <w:rsid w:val="004E7DF7"/>
    <w:rsid w:val="005146B3"/>
    <w:rsid w:val="005349FC"/>
    <w:rsid w:val="00541DAA"/>
    <w:rsid w:val="00562B67"/>
    <w:rsid w:val="00583C08"/>
    <w:rsid w:val="0058472C"/>
    <w:rsid w:val="005D0C02"/>
    <w:rsid w:val="005D2A5C"/>
    <w:rsid w:val="00621C35"/>
    <w:rsid w:val="00671278"/>
    <w:rsid w:val="006713C6"/>
    <w:rsid w:val="00696D9C"/>
    <w:rsid w:val="006A38C1"/>
    <w:rsid w:val="006B0B42"/>
    <w:rsid w:val="006B475D"/>
    <w:rsid w:val="006C1609"/>
    <w:rsid w:val="006C6F1B"/>
    <w:rsid w:val="006D0EA3"/>
    <w:rsid w:val="006E2ED8"/>
    <w:rsid w:val="00783F6C"/>
    <w:rsid w:val="007973CC"/>
    <w:rsid w:val="007A1FA1"/>
    <w:rsid w:val="007B1258"/>
    <w:rsid w:val="007B297F"/>
    <w:rsid w:val="007F510F"/>
    <w:rsid w:val="007F5EEF"/>
    <w:rsid w:val="008007DF"/>
    <w:rsid w:val="00842680"/>
    <w:rsid w:val="0085201E"/>
    <w:rsid w:val="00867D37"/>
    <w:rsid w:val="0087395B"/>
    <w:rsid w:val="008A27F6"/>
    <w:rsid w:val="008C1017"/>
    <w:rsid w:val="0092305B"/>
    <w:rsid w:val="00930DCA"/>
    <w:rsid w:val="009375DD"/>
    <w:rsid w:val="00957944"/>
    <w:rsid w:val="0096709B"/>
    <w:rsid w:val="0099093B"/>
    <w:rsid w:val="009E6195"/>
    <w:rsid w:val="009F4236"/>
    <w:rsid w:val="00A203A9"/>
    <w:rsid w:val="00A44034"/>
    <w:rsid w:val="00A52C59"/>
    <w:rsid w:val="00A65BC5"/>
    <w:rsid w:val="00AA4AA4"/>
    <w:rsid w:val="00AB7F4B"/>
    <w:rsid w:val="00AD10DB"/>
    <w:rsid w:val="00AD4CFF"/>
    <w:rsid w:val="00AE562F"/>
    <w:rsid w:val="00AE5DDC"/>
    <w:rsid w:val="00B1067E"/>
    <w:rsid w:val="00B50244"/>
    <w:rsid w:val="00B54F77"/>
    <w:rsid w:val="00B628B0"/>
    <w:rsid w:val="00B676BB"/>
    <w:rsid w:val="00B850DE"/>
    <w:rsid w:val="00B91BFE"/>
    <w:rsid w:val="00B979B9"/>
    <w:rsid w:val="00BB5B09"/>
    <w:rsid w:val="00BC426B"/>
    <w:rsid w:val="00C047DD"/>
    <w:rsid w:val="00C0497A"/>
    <w:rsid w:val="00C12CB5"/>
    <w:rsid w:val="00C55ABD"/>
    <w:rsid w:val="00C95231"/>
    <w:rsid w:val="00CD328E"/>
    <w:rsid w:val="00CD7905"/>
    <w:rsid w:val="00CE01F9"/>
    <w:rsid w:val="00CF4573"/>
    <w:rsid w:val="00CF7EFB"/>
    <w:rsid w:val="00D16FFF"/>
    <w:rsid w:val="00D274F2"/>
    <w:rsid w:val="00D66F8C"/>
    <w:rsid w:val="00D72AE6"/>
    <w:rsid w:val="00DC6231"/>
    <w:rsid w:val="00DE7B2F"/>
    <w:rsid w:val="00DF2025"/>
    <w:rsid w:val="00E05C30"/>
    <w:rsid w:val="00E0736A"/>
    <w:rsid w:val="00E1049D"/>
    <w:rsid w:val="00E150FF"/>
    <w:rsid w:val="00E15A60"/>
    <w:rsid w:val="00E5356A"/>
    <w:rsid w:val="00E77019"/>
    <w:rsid w:val="00E853CB"/>
    <w:rsid w:val="00EA0761"/>
    <w:rsid w:val="00EC6BF4"/>
    <w:rsid w:val="00EE2AA2"/>
    <w:rsid w:val="00EE2C04"/>
    <w:rsid w:val="00EE2F44"/>
    <w:rsid w:val="00EE491A"/>
    <w:rsid w:val="00EF2889"/>
    <w:rsid w:val="00F121BB"/>
    <w:rsid w:val="00F71247"/>
    <w:rsid w:val="00F76AED"/>
    <w:rsid w:val="00F91CF9"/>
    <w:rsid w:val="00FA5934"/>
    <w:rsid w:val="00FC78DD"/>
    <w:rsid w:val="00FD076A"/>
    <w:rsid w:val="00FD6015"/>
    <w:rsid w:val="00FE6C68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0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01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520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1">
    <w:name w:val="Заголовок 11"/>
    <w:basedOn w:val="a"/>
    <w:uiPriority w:val="1"/>
    <w:qFormat/>
    <w:rsid w:val="0085201E"/>
    <w:pPr>
      <w:spacing w:line="292" w:lineRule="exact"/>
      <w:ind w:left="150" w:right="-6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5201E"/>
    <w:pPr>
      <w:spacing w:line="274" w:lineRule="exact"/>
      <w:ind w:left="306"/>
      <w:jc w:val="both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5201E"/>
    <w:pPr>
      <w:ind w:left="306" w:hanging="128"/>
      <w:jc w:val="both"/>
    </w:pPr>
  </w:style>
  <w:style w:type="table" w:customStyle="1" w:styleId="TableNormal">
    <w:name w:val="Table Normal"/>
    <w:uiPriority w:val="2"/>
    <w:semiHidden/>
    <w:unhideWhenUsed/>
    <w:qFormat/>
    <w:rsid w:val="008520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01E"/>
  </w:style>
  <w:style w:type="paragraph" w:styleId="a6">
    <w:name w:val="Balloon Text"/>
    <w:basedOn w:val="a"/>
    <w:link w:val="a7"/>
    <w:uiPriority w:val="99"/>
    <w:semiHidden/>
    <w:unhideWhenUsed/>
    <w:rsid w:val="0085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10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E1049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E150F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B2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2975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B29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297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0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01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520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1">
    <w:name w:val="Заголовок 11"/>
    <w:basedOn w:val="a"/>
    <w:uiPriority w:val="1"/>
    <w:qFormat/>
    <w:rsid w:val="0085201E"/>
    <w:pPr>
      <w:spacing w:line="292" w:lineRule="exact"/>
      <w:ind w:left="150" w:right="-6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5201E"/>
    <w:pPr>
      <w:spacing w:line="274" w:lineRule="exact"/>
      <w:ind w:left="306"/>
      <w:jc w:val="both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5201E"/>
    <w:pPr>
      <w:ind w:left="306" w:hanging="128"/>
      <w:jc w:val="both"/>
    </w:pPr>
  </w:style>
  <w:style w:type="table" w:customStyle="1" w:styleId="TableNormal">
    <w:name w:val="Table Normal"/>
    <w:uiPriority w:val="2"/>
    <w:semiHidden/>
    <w:unhideWhenUsed/>
    <w:qFormat/>
    <w:rsid w:val="008520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01E"/>
  </w:style>
  <w:style w:type="paragraph" w:styleId="a6">
    <w:name w:val="Balloon Text"/>
    <w:basedOn w:val="a"/>
    <w:link w:val="a7"/>
    <w:uiPriority w:val="99"/>
    <w:semiHidden/>
    <w:unhideWhenUsed/>
    <w:rsid w:val="0085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10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E1049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E150F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B2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2975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B29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297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BEB7B4359E06C2836747A4ABD76C57BA5D56E1D42903C561E9725414AD8A8B81320BD4411P9B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D9A5-F38D-47BA-B250-EF02CA0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2016-02-24T08:38:00Z</cp:lastPrinted>
  <dcterms:created xsi:type="dcterms:W3CDTF">2016-02-24T08:40:00Z</dcterms:created>
  <dcterms:modified xsi:type="dcterms:W3CDTF">2016-02-24T08:40:00Z</dcterms:modified>
</cp:coreProperties>
</file>